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4C3CC9"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4C3CC9">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6E98FFA" w:rsidR="00027B83" w:rsidRPr="00AE6A1F" w:rsidRDefault="00AE6A1F" w:rsidP="00AE6A1F">
            <w:pPr>
              <w:jc w:val="both"/>
              <w:rPr>
                <w:b/>
                <w:bCs/>
                <w:kern w:val="2"/>
                <w:szCs w:val="24"/>
                <w:highlight w:val="yellow"/>
              </w:rPr>
            </w:pPr>
            <w:r w:rsidRPr="00AE6A1F">
              <w:rPr>
                <w:b/>
                <w:bCs/>
                <w:kern w:val="2"/>
                <w:szCs w:val="24"/>
              </w:rPr>
              <w:t>Sporto paskirties inžinerinio statinio (mokyklos stadiono), adresu: D. Poškos g. 24, Šilalės m., supaprastinto projekto parengimo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4C3CC9" w14:paraId="7A216576" w14:textId="77777777">
        <w:tc>
          <w:tcPr>
            <w:tcW w:w="2808" w:type="dxa"/>
            <w:vMerge w:val="restart"/>
          </w:tcPr>
          <w:p w14:paraId="79087AD5" w14:textId="77777777" w:rsidR="004C3CC9" w:rsidRDefault="004C3CC9" w:rsidP="004C3CC9">
            <w:pPr>
              <w:jc w:val="center"/>
              <w:rPr>
                <w:b/>
                <w:kern w:val="2"/>
                <w:szCs w:val="24"/>
              </w:rPr>
            </w:pPr>
            <w:bookmarkStart w:id="0" w:name="_Hlk220597770"/>
          </w:p>
          <w:p w14:paraId="555D406D" w14:textId="77777777" w:rsidR="004C3CC9" w:rsidRDefault="004C3CC9" w:rsidP="004C3CC9">
            <w:pPr>
              <w:jc w:val="center"/>
              <w:rPr>
                <w:b/>
                <w:kern w:val="2"/>
                <w:szCs w:val="24"/>
              </w:rPr>
            </w:pPr>
          </w:p>
          <w:p w14:paraId="757D89F5" w14:textId="77777777" w:rsidR="004C3CC9" w:rsidRDefault="004C3CC9" w:rsidP="004C3CC9">
            <w:pPr>
              <w:jc w:val="center"/>
              <w:rPr>
                <w:b/>
                <w:kern w:val="2"/>
                <w:szCs w:val="24"/>
              </w:rPr>
            </w:pPr>
          </w:p>
          <w:p w14:paraId="6C227F93" w14:textId="77777777" w:rsidR="004C3CC9" w:rsidRDefault="004C3CC9" w:rsidP="004C3CC9">
            <w:pPr>
              <w:rPr>
                <w:b/>
                <w:kern w:val="2"/>
                <w:szCs w:val="24"/>
              </w:rPr>
            </w:pPr>
          </w:p>
          <w:p w14:paraId="0285291C" w14:textId="77777777" w:rsidR="004C3CC9" w:rsidRDefault="004C3CC9" w:rsidP="004C3CC9">
            <w:pPr>
              <w:rPr>
                <w:b/>
                <w:kern w:val="2"/>
                <w:szCs w:val="24"/>
              </w:rPr>
            </w:pPr>
            <w:r>
              <w:rPr>
                <w:b/>
                <w:kern w:val="2"/>
                <w:szCs w:val="24"/>
              </w:rPr>
              <w:t>1.1. Pirkėjas</w:t>
            </w:r>
          </w:p>
        </w:tc>
        <w:tc>
          <w:tcPr>
            <w:tcW w:w="3240" w:type="dxa"/>
          </w:tcPr>
          <w:p w14:paraId="4986D0A4" w14:textId="77777777" w:rsidR="004C3CC9" w:rsidRDefault="004C3CC9" w:rsidP="004C3CC9">
            <w:pPr>
              <w:rPr>
                <w:kern w:val="2"/>
                <w:szCs w:val="24"/>
              </w:rPr>
            </w:pPr>
            <w:r>
              <w:rPr>
                <w:kern w:val="2"/>
                <w:szCs w:val="24"/>
              </w:rPr>
              <w:t>1.1.1. Pavadinimas</w:t>
            </w:r>
          </w:p>
        </w:tc>
        <w:tc>
          <w:tcPr>
            <w:tcW w:w="3510" w:type="dxa"/>
          </w:tcPr>
          <w:p w14:paraId="53FF09A2" w14:textId="387D0373" w:rsidR="004C3CC9" w:rsidRDefault="004C3CC9" w:rsidP="004C3CC9">
            <w:pPr>
              <w:jc w:val="center"/>
              <w:rPr>
                <w:kern w:val="2"/>
                <w:szCs w:val="24"/>
              </w:rPr>
            </w:pPr>
            <w:r w:rsidRPr="00CE05C5">
              <w:rPr>
                <w:b/>
                <w:bCs/>
                <w:kern w:val="2"/>
                <w:szCs w:val="24"/>
              </w:rPr>
              <w:t>Šilalės rajono savivaldybės administracija</w:t>
            </w:r>
          </w:p>
        </w:tc>
      </w:tr>
      <w:bookmarkEnd w:id="0"/>
      <w:tr w:rsidR="004C3CC9" w14:paraId="46894EEE" w14:textId="77777777">
        <w:tc>
          <w:tcPr>
            <w:tcW w:w="2808" w:type="dxa"/>
            <w:vMerge/>
          </w:tcPr>
          <w:p w14:paraId="6E3E695C" w14:textId="77777777" w:rsidR="004C3CC9" w:rsidRDefault="004C3CC9" w:rsidP="004C3CC9">
            <w:pPr>
              <w:rPr>
                <w:kern w:val="2"/>
                <w:szCs w:val="24"/>
              </w:rPr>
            </w:pPr>
          </w:p>
        </w:tc>
        <w:tc>
          <w:tcPr>
            <w:tcW w:w="3240" w:type="dxa"/>
          </w:tcPr>
          <w:p w14:paraId="6B5CD43F" w14:textId="77777777" w:rsidR="004C3CC9" w:rsidRDefault="004C3CC9" w:rsidP="004C3CC9">
            <w:pPr>
              <w:rPr>
                <w:kern w:val="2"/>
                <w:szCs w:val="24"/>
              </w:rPr>
            </w:pPr>
            <w:r>
              <w:rPr>
                <w:kern w:val="2"/>
                <w:szCs w:val="24"/>
              </w:rPr>
              <w:t>1.1.2. Juridinio asmens kodas</w:t>
            </w:r>
          </w:p>
        </w:tc>
        <w:tc>
          <w:tcPr>
            <w:tcW w:w="3510" w:type="dxa"/>
          </w:tcPr>
          <w:p w14:paraId="63476F65" w14:textId="2EFA2EDE" w:rsidR="004C3CC9" w:rsidRDefault="004C3CC9" w:rsidP="004C3CC9">
            <w:pPr>
              <w:jc w:val="center"/>
              <w:rPr>
                <w:kern w:val="2"/>
                <w:szCs w:val="24"/>
              </w:rPr>
            </w:pPr>
            <w:r w:rsidRPr="00FC129D">
              <w:t>188773720</w:t>
            </w:r>
          </w:p>
        </w:tc>
      </w:tr>
      <w:tr w:rsidR="004C3CC9" w14:paraId="356739C7" w14:textId="77777777">
        <w:tc>
          <w:tcPr>
            <w:tcW w:w="2808" w:type="dxa"/>
            <w:vMerge/>
          </w:tcPr>
          <w:p w14:paraId="1CA5E71D" w14:textId="77777777" w:rsidR="004C3CC9" w:rsidRDefault="004C3CC9" w:rsidP="004C3CC9">
            <w:pPr>
              <w:rPr>
                <w:kern w:val="2"/>
                <w:szCs w:val="24"/>
              </w:rPr>
            </w:pPr>
          </w:p>
        </w:tc>
        <w:tc>
          <w:tcPr>
            <w:tcW w:w="3240" w:type="dxa"/>
          </w:tcPr>
          <w:p w14:paraId="23A01788" w14:textId="77777777" w:rsidR="004C3CC9" w:rsidRDefault="004C3CC9" w:rsidP="004C3CC9">
            <w:pPr>
              <w:rPr>
                <w:kern w:val="2"/>
                <w:szCs w:val="24"/>
              </w:rPr>
            </w:pPr>
            <w:r>
              <w:rPr>
                <w:kern w:val="2"/>
                <w:szCs w:val="24"/>
              </w:rPr>
              <w:t>1.1.3. Adresas</w:t>
            </w:r>
          </w:p>
        </w:tc>
        <w:tc>
          <w:tcPr>
            <w:tcW w:w="3510" w:type="dxa"/>
          </w:tcPr>
          <w:p w14:paraId="4FB387A2" w14:textId="4EE4B731" w:rsidR="004C3CC9" w:rsidRDefault="004C3CC9" w:rsidP="004C3CC9">
            <w:pPr>
              <w:jc w:val="center"/>
              <w:rPr>
                <w:kern w:val="2"/>
                <w:szCs w:val="24"/>
              </w:rPr>
            </w:pPr>
            <w:r w:rsidRPr="00FC129D">
              <w:t>J. Basanavičiaus g. 2-1, 75138 Šilalė</w:t>
            </w:r>
          </w:p>
        </w:tc>
      </w:tr>
      <w:tr w:rsidR="004C3CC9" w14:paraId="00E15A94" w14:textId="77777777">
        <w:tc>
          <w:tcPr>
            <w:tcW w:w="2808" w:type="dxa"/>
            <w:vMerge/>
          </w:tcPr>
          <w:p w14:paraId="54205EA9" w14:textId="77777777" w:rsidR="004C3CC9" w:rsidRDefault="004C3CC9" w:rsidP="004C3CC9">
            <w:pPr>
              <w:rPr>
                <w:kern w:val="2"/>
                <w:szCs w:val="24"/>
              </w:rPr>
            </w:pPr>
          </w:p>
        </w:tc>
        <w:tc>
          <w:tcPr>
            <w:tcW w:w="3240" w:type="dxa"/>
          </w:tcPr>
          <w:p w14:paraId="78DC4B4A" w14:textId="77777777" w:rsidR="004C3CC9" w:rsidRDefault="004C3CC9" w:rsidP="004C3CC9">
            <w:pPr>
              <w:rPr>
                <w:kern w:val="2"/>
                <w:szCs w:val="24"/>
              </w:rPr>
            </w:pPr>
            <w:r>
              <w:rPr>
                <w:kern w:val="2"/>
                <w:szCs w:val="24"/>
              </w:rPr>
              <w:t>1.1.4. PVM mokėtojo kodas</w:t>
            </w:r>
          </w:p>
        </w:tc>
        <w:tc>
          <w:tcPr>
            <w:tcW w:w="3510" w:type="dxa"/>
          </w:tcPr>
          <w:p w14:paraId="3641442E" w14:textId="77777777" w:rsidR="004C3CC9" w:rsidRDefault="004C3CC9" w:rsidP="004C3CC9">
            <w:pPr>
              <w:jc w:val="center"/>
              <w:rPr>
                <w:kern w:val="2"/>
                <w:szCs w:val="24"/>
              </w:rPr>
            </w:pPr>
          </w:p>
        </w:tc>
      </w:tr>
      <w:tr w:rsidR="004C3CC9" w14:paraId="164424F3" w14:textId="77777777">
        <w:tc>
          <w:tcPr>
            <w:tcW w:w="2808" w:type="dxa"/>
            <w:vMerge/>
          </w:tcPr>
          <w:p w14:paraId="605C8647" w14:textId="77777777" w:rsidR="004C3CC9" w:rsidRDefault="004C3CC9" w:rsidP="004C3CC9">
            <w:pPr>
              <w:rPr>
                <w:kern w:val="2"/>
                <w:szCs w:val="24"/>
              </w:rPr>
            </w:pPr>
          </w:p>
        </w:tc>
        <w:tc>
          <w:tcPr>
            <w:tcW w:w="3240" w:type="dxa"/>
          </w:tcPr>
          <w:p w14:paraId="58983992" w14:textId="77777777" w:rsidR="004C3CC9" w:rsidRDefault="004C3CC9" w:rsidP="004C3CC9">
            <w:pPr>
              <w:rPr>
                <w:kern w:val="2"/>
                <w:szCs w:val="24"/>
              </w:rPr>
            </w:pPr>
            <w:r>
              <w:rPr>
                <w:kern w:val="2"/>
                <w:szCs w:val="24"/>
              </w:rPr>
              <w:t>1.1.5. Atsiskaitomoji sąskaita</w:t>
            </w:r>
          </w:p>
        </w:tc>
        <w:tc>
          <w:tcPr>
            <w:tcW w:w="3510" w:type="dxa"/>
          </w:tcPr>
          <w:p w14:paraId="62E56AEE" w14:textId="3754A3A6" w:rsidR="004C3CC9" w:rsidRDefault="004C3CC9" w:rsidP="004C3CC9">
            <w:pPr>
              <w:jc w:val="center"/>
              <w:rPr>
                <w:kern w:val="2"/>
                <w:szCs w:val="24"/>
              </w:rPr>
            </w:pPr>
            <w:r w:rsidRPr="00FC129D">
              <w:t>LT524010044500040033</w:t>
            </w:r>
          </w:p>
        </w:tc>
      </w:tr>
      <w:tr w:rsidR="004C3CC9" w14:paraId="6B7E848E" w14:textId="77777777">
        <w:tc>
          <w:tcPr>
            <w:tcW w:w="2808" w:type="dxa"/>
            <w:vMerge/>
          </w:tcPr>
          <w:p w14:paraId="4F4A34C0" w14:textId="77777777" w:rsidR="004C3CC9" w:rsidRDefault="004C3CC9" w:rsidP="004C3CC9">
            <w:pPr>
              <w:rPr>
                <w:kern w:val="2"/>
                <w:szCs w:val="24"/>
              </w:rPr>
            </w:pPr>
          </w:p>
        </w:tc>
        <w:tc>
          <w:tcPr>
            <w:tcW w:w="3240" w:type="dxa"/>
          </w:tcPr>
          <w:p w14:paraId="6CD6859C" w14:textId="77777777" w:rsidR="004C3CC9" w:rsidRDefault="004C3CC9" w:rsidP="004C3CC9">
            <w:pPr>
              <w:rPr>
                <w:kern w:val="2"/>
                <w:szCs w:val="24"/>
              </w:rPr>
            </w:pPr>
            <w:r>
              <w:rPr>
                <w:kern w:val="2"/>
                <w:szCs w:val="24"/>
              </w:rPr>
              <w:t>1.1.6. Bankas, banko kodas</w:t>
            </w:r>
          </w:p>
        </w:tc>
        <w:tc>
          <w:tcPr>
            <w:tcW w:w="3510" w:type="dxa"/>
          </w:tcPr>
          <w:p w14:paraId="7CD0A608" w14:textId="4516F0C5" w:rsidR="004C3CC9" w:rsidRDefault="004C3CC9" w:rsidP="004C3CC9">
            <w:pPr>
              <w:jc w:val="center"/>
              <w:rPr>
                <w:kern w:val="2"/>
                <w:szCs w:val="24"/>
              </w:rPr>
            </w:pPr>
            <w:r w:rsidRPr="00FC129D">
              <w:t>40100</w:t>
            </w:r>
          </w:p>
        </w:tc>
      </w:tr>
      <w:tr w:rsidR="004C3CC9" w14:paraId="3C8A477F" w14:textId="77777777">
        <w:tc>
          <w:tcPr>
            <w:tcW w:w="2808" w:type="dxa"/>
            <w:vMerge/>
          </w:tcPr>
          <w:p w14:paraId="6FB01AF8" w14:textId="77777777" w:rsidR="004C3CC9" w:rsidRDefault="004C3CC9" w:rsidP="004C3CC9">
            <w:pPr>
              <w:rPr>
                <w:kern w:val="2"/>
                <w:szCs w:val="24"/>
              </w:rPr>
            </w:pPr>
          </w:p>
        </w:tc>
        <w:tc>
          <w:tcPr>
            <w:tcW w:w="3240" w:type="dxa"/>
          </w:tcPr>
          <w:p w14:paraId="52077EC6" w14:textId="77777777" w:rsidR="004C3CC9" w:rsidRDefault="004C3CC9" w:rsidP="004C3CC9">
            <w:pPr>
              <w:rPr>
                <w:kern w:val="2"/>
                <w:szCs w:val="24"/>
              </w:rPr>
            </w:pPr>
            <w:r>
              <w:rPr>
                <w:kern w:val="2"/>
                <w:szCs w:val="24"/>
              </w:rPr>
              <w:t>1.1.7. Telefonas</w:t>
            </w:r>
          </w:p>
        </w:tc>
        <w:tc>
          <w:tcPr>
            <w:tcW w:w="3510" w:type="dxa"/>
          </w:tcPr>
          <w:p w14:paraId="04975451" w14:textId="1C1F8AC3" w:rsidR="004C3CC9" w:rsidRDefault="004C3CC9" w:rsidP="004C3CC9">
            <w:pPr>
              <w:jc w:val="center"/>
              <w:rPr>
                <w:kern w:val="2"/>
                <w:szCs w:val="24"/>
              </w:rPr>
            </w:pPr>
            <w:r w:rsidRPr="00FC129D">
              <w:t>0 449 76114</w:t>
            </w:r>
          </w:p>
        </w:tc>
      </w:tr>
      <w:tr w:rsidR="004C3CC9" w14:paraId="7B8191B7" w14:textId="77777777">
        <w:tc>
          <w:tcPr>
            <w:tcW w:w="2808" w:type="dxa"/>
            <w:vMerge/>
          </w:tcPr>
          <w:p w14:paraId="1FE5A316" w14:textId="77777777" w:rsidR="004C3CC9" w:rsidRDefault="004C3CC9" w:rsidP="004C3CC9">
            <w:pPr>
              <w:rPr>
                <w:kern w:val="2"/>
                <w:szCs w:val="24"/>
              </w:rPr>
            </w:pPr>
          </w:p>
        </w:tc>
        <w:tc>
          <w:tcPr>
            <w:tcW w:w="3240" w:type="dxa"/>
          </w:tcPr>
          <w:p w14:paraId="47AE5590" w14:textId="77777777" w:rsidR="004C3CC9" w:rsidRDefault="004C3CC9" w:rsidP="004C3CC9">
            <w:pPr>
              <w:rPr>
                <w:kern w:val="2"/>
                <w:szCs w:val="24"/>
              </w:rPr>
            </w:pPr>
            <w:r>
              <w:rPr>
                <w:kern w:val="2"/>
                <w:szCs w:val="24"/>
              </w:rPr>
              <w:t>1.1.8. El. paštas</w:t>
            </w:r>
          </w:p>
        </w:tc>
        <w:tc>
          <w:tcPr>
            <w:tcW w:w="3510" w:type="dxa"/>
          </w:tcPr>
          <w:p w14:paraId="06155599" w14:textId="011B227A" w:rsidR="004C3CC9" w:rsidRDefault="004C3CC9" w:rsidP="004C3CC9">
            <w:pPr>
              <w:jc w:val="center"/>
              <w:rPr>
                <w:kern w:val="2"/>
                <w:szCs w:val="24"/>
              </w:rPr>
            </w:pPr>
            <w:r w:rsidRPr="00FC129D">
              <w:t>administratorius@silale.lt</w:t>
            </w:r>
          </w:p>
        </w:tc>
      </w:tr>
      <w:tr w:rsidR="004C3CC9" w14:paraId="1959C3F5" w14:textId="77777777">
        <w:tc>
          <w:tcPr>
            <w:tcW w:w="2808" w:type="dxa"/>
            <w:vMerge/>
          </w:tcPr>
          <w:p w14:paraId="34C01018" w14:textId="77777777" w:rsidR="004C3CC9" w:rsidRDefault="004C3CC9" w:rsidP="004C3CC9">
            <w:pPr>
              <w:rPr>
                <w:kern w:val="2"/>
                <w:szCs w:val="24"/>
              </w:rPr>
            </w:pPr>
          </w:p>
        </w:tc>
        <w:tc>
          <w:tcPr>
            <w:tcW w:w="3240" w:type="dxa"/>
          </w:tcPr>
          <w:p w14:paraId="473630E0" w14:textId="77777777" w:rsidR="004C3CC9" w:rsidRDefault="004C3CC9" w:rsidP="004C3CC9">
            <w:pPr>
              <w:rPr>
                <w:kern w:val="2"/>
                <w:szCs w:val="24"/>
              </w:rPr>
            </w:pPr>
            <w:r>
              <w:rPr>
                <w:kern w:val="2"/>
                <w:szCs w:val="24"/>
              </w:rPr>
              <w:t>1.1.9. Šalies atstovas</w:t>
            </w:r>
          </w:p>
        </w:tc>
        <w:tc>
          <w:tcPr>
            <w:tcW w:w="3510" w:type="dxa"/>
          </w:tcPr>
          <w:p w14:paraId="04FDD825" w14:textId="09064850" w:rsidR="004C3CC9" w:rsidRDefault="004C3CC9" w:rsidP="004C3CC9">
            <w:pPr>
              <w:jc w:val="center"/>
              <w:rPr>
                <w:kern w:val="2"/>
                <w:szCs w:val="24"/>
              </w:rPr>
            </w:pPr>
            <w:r w:rsidRPr="00FC129D">
              <w:t xml:space="preserve">Šilalės rajono savivaldybės administracijos direktorius Andrius </w:t>
            </w:r>
            <w:proofErr w:type="spellStart"/>
            <w:r w:rsidRPr="00FC129D">
              <w:t>Jančauskas</w:t>
            </w:r>
            <w:proofErr w:type="spellEnd"/>
          </w:p>
        </w:tc>
      </w:tr>
      <w:tr w:rsidR="004C3CC9" w14:paraId="475D93E9" w14:textId="77777777">
        <w:tc>
          <w:tcPr>
            <w:tcW w:w="2808" w:type="dxa"/>
            <w:vMerge/>
          </w:tcPr>
          <w:p w14:paraId="23BF508B" w14:textId="77777777" w:rsidR="004C3CC9" w:rsidRDefault="004C3CC9" w:rsidP="004C3CC9">
            <w:pPr>
              <w:rPr>
                <w:kern w:val="2"/>
                <w:szCs w:val="24"/>
              </w:rPr>
            </w:pPr>
          </w:p>
        </w:tc>
        <w:tc>
          <w:tcPr>
            <w:tcW w:w="3240" w:type="dxa"/>
          </w:tcPr>
          <w:p w14:paraId="7D81A35C" w14:textId="77777777" w:rsidR="004C3CC9" w:rsidRDefault="004C3CC9" w:rsidP="004C3CC9">
            <w:pPr>
              <w:rPr>
                <w:kern w:val="2"/>
                <w:szCs w:val="24"/>
              </w:rPr>
            </w:pPr>
            <w:r>
              <w:rPr>
                <w:kern w:val="2"/>
                <w:szCs w:val="24"/>
              </w:rPr>
              <w:t>1.1.10. Atstovavimo pagrindas</w:t>
            </w:r>
          </w:p>
        </w:tc>
        <w:tc>
          <w:tcPr>
            <w:tcW w:w="3510" w:type="dxa"/>
          </w:tcPr>
          <w:p w14:paraId="7164E978" w14:textId="5110DC0F" w:rsidR="004C3CC9" w:rsidRDefault="004C3CC9" w:rsidP="004C3CC9">
            <w:pPr>
              <w:jc w:val="center"/>
              <w:rPr>
                <w:kern w:val="2"/>
                <w:szCs w:val="24"/>
              </w:rPr>
            </w:pPr>
            <w:r w:rsidRPr="00F05CBE">
              <w:rPr>
                <w:kern w:val="2"/>
                <w:szCs w:val="24"/>
              </w:rPr>
              <w:t>Šilalės rajono savivaldybės administracijos nuostatai</w:t>
            </w:r>
          </w:p>
        </w:tc>
      </w:tr>
      <w:tr w:rsidR="004C3CC9" w14:paraId="208DA5AB" w14:textId="77777777">
        <w:tc>
          <w:tcPr>
            <w:tcW w:w="2808" w:type="dxa"/>
            <w:vMerge w:val="restart"/>
          </w:tcPr>
          <w:p w14:paraId="6C001A19" w14:textId="77777777" w:rsidR="004C3CC9" w:rsidRDefault="004C3CC9" w:rsidP="004C3CC9">
            <w:pPr>
              <w:rPr>
                <w:b/>
                <w:kern w:val="2"/>
                <w:szCs w:val="24"/>
              </w:rPr>
            </w:pPr>
          </w:p>
          <w:p w14:paraId="5AF623B9" w14:textId="77777777" w:rsidR="004C3CC9" w:rsidRDefault="004C3CC9" w:rsidP="004C3CC9">
            <w:pPr>
              <w:rPr>
                <w:b/>
                <w:kern w:val="2"/>
                <w:szCs w:val="24"/>
              </w:rPr>
            </w:pPr>
          </w:p>
          <w:p w14:paraId="2FC546C0" w14:textId="77777777" w:rsidR="004C3CC9" w:rsidRDefault="004C3CC9" w:rsidP="004C3CC9">
            <w:pPr>
              <w:rPr>
                <w:b/>
                <w:kern w:val="2"/>
                <w:szCs w:val="24"/>
              </w:rPr>
            </w:pPr>
          </w:p>
          <w:p w14:paraId="3E3805B9" w14:textId="77777777" w:rsidR="004C3CC9" w:rsidRDefault="004C3CC9" w:rsidP="004C3CC9">
            <w:pPr>
              <w:rPr>
                <w:b/>
                <w:kern w:val="2"/>
                <w:szCs w:val="24"/>
              </w:rPr>
            </w:pPr>
            <w:r>
              <w:rPr>
                <w:b/>
                <w:kern w:val="2"/>
                <w:szCs w:val="24"/>
              </w:rPr>
              <w:t>1.2. Tiekėjas</w:t>
            </w:r>
          </w:p>
          <w:p w14:paraId="0640591C" w14:textId="77777777" w:rsidR="004C3CC9" w:rsidRDefault="004C3CC9" w:rsidP="004C3CC9">
            <w:pPr>
              <w:rPr>
                <w:color w:val="4472C4"/>
                <w:kern w:val="2"/>
                <w:szCs w:val="24"/>
              </w:rPr>
            </w:pPr>
            <w:r>
              <w:rPr>
                <w:color w:val="4472C4"/>
                <w:kern w:val="2"/>
                <w:szCs w:val="24"/>
              </w:rPr>
              <w:t>(jei Tiekėjas yra fizinis asmuo, skiltys atitinkamai pakoreguojamos.</w:t>
            </w:r>
          </w:p>
          <w:p w14:paraId="6DA744E9" w14:textId="77777777" w:rsidR="004C3CC9" w:rsidRDefault="004C3CC9" w:rsidP="004C3CC9">
            <w:pPr>
              <w:rPr>
                <w:color w:val="4472C4"/>
                <w:kern w:val="2"/>
                <w:szCs w:val="24"/>
              </w:rPr>
            </w:pPr>
            <w:r>
              <w:rPr>
                <w:color w:val="4472C4"/>
                <w:kern w:val="2"/>
                <w:szCs w:val="24"/>
              </w:rPr>
              <w:t>Jei Tiekėjas yra tiekėjų grupė, skiltys pildomos įterpiant kiekvieno grupės nario informaciją)</w:t>
            </w:r>
          </w:p>
          <w:p w14:paraId="450B9242" w14:textId="77777777" w:rsidR="004C3CC9" w:rsidRDefault="004C3CC9" w:rsidP="004C3CC9">
            <w:pPr>
              <w:rPr>
                <w:b/>
                <w:kern w:val="2"/>
                <w:szCs w:val="24"/>
              </w:rPr>
            </w:pPr>
          </w:p>
        </w:tc>
        <w:tc>
          <w:tcPr>
            <w:tcW w:w="3240" w:type="dxa"/>
          </w:tcPr>
          <w:p w14:paraId="67F6D24E" w14:textId="77777777" w:rsidR="004C3CC9" w:rsidRDefault="004C3CC9" w:rsidP="004C3CC9">
            <w:pPr>
              <w:rPr>
                <w:kern w:val="2"/>
                <w:szCs w:val="24"/>
              </w:rPr>
            </w:pPr>
            <w:r>
              <w:rPr>
                <w:kern w:val="2"/>
                <w:szCs w:val="24"/>
              </w:rPr>
              <w:t>1.2.1. Pavadinimas</w:t>
            </w:r>
          </w:p>
        </w:tc>
        <w:tc>
          <w:tcPr>
            <w:tcW w:w="3510" w:type="dxa"/>
          </w:tcPr>
          <w:p w14:paraId="02EEDC7F" w14:textId="77777777" w:rsidR="004C3CC9" w:rsidRDefault="004C3CC9" w:rsidP="004C3CC9">
            <w:pPr>
              <w:jc w:val="center"/>
              <w:rPr>
                <w:kern w:val="2"/>
                <w:szCs w:val="24"/>
              </w:rPr>
            </w:pPr>
          </w:p>
        </w:tc>
      </w:tr>
      <w:tr w:rsidR="004C3CC9" w14:paraId="3EAB2D74" w14:textId="77777777">
        <w:tc>
          <w:tcPr>
            <w:tcW w:w="2808" w:type="dxa"/>
            <w:vMerge/>
          </w:tcPr>
          <w:p w14:paraId="75194712" w14:textId="77777777" w:rsidR="004C3CC9" w:rsidRDefault="004C3CC9" w:rsidP="004C3CC9">
            <w:pPr>
              <w:rPr>
                <w:b/>
                <w:kern w:val="2"/>
                <w:szCs w:val="24"/>
              </w:rPr>
            </w:pPr>
          </w:p>
        </w:tc>
        <w:tc>
          <w:tcPr>
            <w:tcW w:w="3240" w:type="dxa"/>
          </w:tcPr>
          <w:p w14:paraId="65C865FD" w14:textId="77777777" w:rsidR="004C3CC9" w:rsidRDefault="004C3CC9" w:rsidP="004C3CC9">
            <w:pPr>
              <w:rPr>
                <w:kern w:val="2"/>
                <w:szCs w:val="24"/>
              </w:rPr>
            </w:pPr>
            <w:r>
              <w:rPr>
                <w:kern w:val="2"/>
                <w:szCs w:val="24"/>
              </w:rPr>
              <w:t>1.2.2. Juridinio asmens kodas</w:t>
            </w:r>
          </w:p>
        </w:tc>
        <w:tc>
          <w:tcPr>
            <w:tcW w:w="3510" w:type="dxa"/>
          </w:tcPr>
          <w:p w14:paraId="53FD7CD7" w14:textId="77777777" w:rsidR="004C3CC9" w:rsidRDefault="004C3CC9" w:rsidP="004C3CC9">
            <w:pPr>
              <w:jc w:val="center"/>
              <w:rPr>
                <w:kern w:val="2"/>
                <w:szCs w:val="24"/>
              </w:rPr>
            </w:pPr>
          </w:p>
        </w:tc>
      </w:tr>
      <w:tr w:rsidR="004C3CC9" w14:paraId="666244A6" w14:textId="77777777">
        <w:tc>
          <w:tcPr>
            <w:tcW w:w="2808" w:type="dxa"/>
            <w:vMerge/>
          </w:tcPr>
          <w:p w14:paraId="47FBA3D1" w14:textId="77777777" w:rsidR="004C3CC9" w:rsidRDefault="004C3CC9" w:rsidP="004C3CC9">
            <w:pPr>
              <w:rPr>
                <w:b/>
                <w:kern w:val="2"/>
                <w:szCs w:val="24"/>
              </w:rPr>
            </w:pPr>
          </w:p>
        </w:tc>
        <w:tc>
          <w:tcPr>
            <w:tcW w:w="3240" w:type="dxa"/>
          </w:tcPr>
          <w:p w14:paraId="1BC85940" w14:textId="77777777" w:rsidR="004C3CC9" w:rsidRDefault="004C3CC9" w:rsidP="004C3CC9">
            <w:pPr>
              <w:rPr>
                <w:kern w:val="2"/>
                <w:szCs w:val="24"/>
              </w:rPr>
            </w:pPr>
            <w:r>
              <w:rPr>
                <w:kern w:val="2"/>
                <w:szCs w:val="24"/>
              </w:rPr>
              <w:t>1.2.3. Adresas</w:t>
            </w:r>
          </w:p>
        </w:tc>
        <w:tc>
          <w:tcPr>
            <w:tcW w:w="3510" w:type="dxa"/>
          </w:tcPr>
          <w:p w14:paraId="7014BB4C" w14:textId="77777777" w:rsidR="004C3CC9" w:rsidRDefault="004C3CC9" w:rsidP="004C3CC9">
            <w:pPr>
              <w:jc w:val="center"/>
              <w:rPr>
                <w:kern w:val="2"/>
                <w:szCs w:val="24"/>
              </w:rPr>
            </w:pPr>
          </w:p>
        </w:tc>
      </w:tr>
      <w:tr w:rsidR="004C3CC9" w14:paraId="29C53A2D" w14:textId="77777777">
        <w:tc>
          <w:tcPr>
            <w:tcW w:w="2808" w:type="dxa"/>
            <w:vMerge/>
          </w:tcPr>
          <w:p w14:paraId="62F07FD3" w14:textId="77777777" w:rsidR="004C3CC9" w:rsidRDefault="004C3CC9" w:rsidP="004C3CC9">
            <w:pPr>
              <w:rPr>
                <w:b/>
                <w:kern w:val="2"/>
                <w:szCs w:val="24"/>
              </w:rPr>
            </w:pPr>
          </w:p>
        </w:tc>
        <w:tc>
          <w:tcPr>
            <w:tcW w:w="3240" w:type="dxa"/>
          </w:tcPr>
          <w:p w14:paraId="3F64B498" w14:textId="77777777" w:rsidR="004C3CC9" w:rsidRDefault="004C3CC9" w:rsidP="004C3CC9">
            <w:pPr>
              <w:rPr>
                <w:kern w:val="2"/>
                <w:szCs w:val="24"/>
              </w:rPr>
            </w:pPr>
            <w:r>
              <w:rPr>
                <w:kern w:val="2"/>
                <w:szCs w:val="24"/>
              </w:rPr>
              <w:t>1.2.4. PVM mokėtojo kodas</w:t>
            </w:r>
          </w:p>
        </w:tc>
        <w:tc>
          <w:tcPr>
            <w:tcW w:w="3510" w:type="dxa"/>
          </w:tcPr>
          <w:p w14:paraId="1570F720" w14:textId="77777777" w:rsidR="004C3CC9" w:rsidRDefault="004C3CC9" w:rsidP="004C3CC9">
            <w:pPr>
              <w:jc w:val="center"/>
              <w:rPr>
                <w:kern w:val="2"/>
                <w:szCs w:val="24"/>
              </w:rPr>
            </w:pPr>
          </w:p>
        </w:tc>
      </w:tr>
      <w:tr w:rsidR="004C3CC9" w14:paraId="5B9A0B4B" w14:textId="77777777">
        <w:tc>
          <w:tcPr>
            <w:tcW w:w="2808" w:type="dxa"/>
            <w:vMerge/>
          </w:tcPr>
          <w:p w14:paraId="0E55A8FE" w14:textId="77777777" w:rsidR="004C3CC9" w:rsidRDefault="004C3CC9" w:rsidP="004C3CC9">
            <w:pPr>
              <w:rPr>
                <w:b/>
                <w:kern w:val="2"/>
                <w:szCs w:val="24"/>
              </w:rPr>
            </w:pPr>
          </w:p>
        </w:tc>
        <w:tc>
          <w:tcPr>
            <w:tcW w:w="3240" w:type="dxa"/>
          </w:tcPr>
          <w:p w14:paraId="0740C72F" w14:textId="77777777" w:rsidR="004C3CC9" w:rsidRDefault="004C3CC9" w:rsidP="004C3CC9">
            <w:pPr>
              <w:rPr>
                <w:kern w:val="2"/>
                <w:szCs w:val="24"/>
              </w:rPr>
            </w:pPr>
            <w:r>
              <w:rPr>
                <w:kern w:val="2"/>
                <w:szCs w:val="24"/>
              </w:rPr>
              <w:t>1.2.5. Atsiskaitomoji sąskaita</w:t>
            </w:r>
          </w:p>
        </w:tc>
        <w:tc>
          <w:tcPr>
            <w:tcW w:w="3510" w:type="dxa"/>
          </w:tcPr>
          <w:p w14:paraId="5B25FE4F" w14:textId="77777777" w:rsidR="004C3CC9" w:rsidRDefault="004C3CC9" w:rsidP="004C3CC9">
            <w:pPr>
              <w:jc w:val="center"/>
              <w:rPr>
                <w:kern w:val="2"/>
                <w:szCs w:val="24"/>
              </w:rPr>
            </w:pPr>
          </w:p>
        </w:tc>
      </w:tr>
      <w:tr w:rsidR="004C3CC9" w14:paraId="0D812494" w14:textId="77777777">
        <w:tc>
          <w:tcPr>
            <w:tcW w:w="2808" w:type="dxa"/>
            <w:vMerge/>
          </w:tcPr>
          <w:p w14:paraId="3FB019FB" w14:textId="77777777" w:rsidR="004C3CC9" w:rsidRDefault="004C3CC9" w:rsidP="004C3CC9">
            <w:pPr>
              <w:rPr>
                <w:b/>
                <w:kern w:val="2"/>
                <w:szCs w:val="24"/>
              </w:rPr>
            </w:pPr>
          </w:p>
        </w:tc>
        <w:tc>
          <w:tcPr>
            <w:tcW w:w="3240" w:type="dxa"/>
          </w:tcPr>
          <w:p w14:paraId="61E194F0" w14:textId="77777777" w:rsidR="004C3CC9" w:rsidRDefault="004C3CC9" w:rsidP="004C3CC9">
            <w:pPr>
              <w:rPr>
                <w:kern w:val="2"/>
                <w:szCs w:val="24"/>
              </w:rPr>
            </w:pPr>
            <w:r>
              <w:rPr>
                <w:kern w:val="2"/>
                <w:szCs w:val="24"/>
              </w:rPr>
              <w:t>1.2.6. Bankas, banko kodas</w:t>
            </w:r>
          </w:p>
        </w:tc>
        <w:tc>
          <w:tcPr>
            <w:tcW w:w="3510" w:type="dxa"/>
          </w:tcPr>
          <w:p w14:paraId="261BA477" w14:textId="77777777" w:rsidR="004C3CC9" w:rsidRDefault="004C3CC9" w:rsidP="004C3CC9">
            <w:pPr>
              <w:jc w:val="center"/>
              <w:rPr>
                <w:kern w:val="2"/>
                <w:szCs w:val="24"/>
              </w:rPr>
            </w:pPr>
          </w:p>
        </w:tc>
      </w:tr>
      <w:tr w:rsidR="004C3CC9" w14:paraId="3A61E74A" w14:textId="77777777">
        <w:tc>
          <w:tcPr>
            <w:tcW w:w="2808" w:type="dxa"/>
            <w:vMerge/>
          </w:tcPr>
          <w:p w14:paraId="2E64EFD9" w14:textId="77777777" w:rsidR="004C3CC9" w:rsidRDefault="004C3CC9" w:rsidP="004C3CC9">
            <w:pPr>
              <w:rPr>
                <w:b/>
                <w:kern w:val="2"/>
                <w:szCs w:val="24"/>
              </w:rPr>
            </w:pPr>
          </w:p>
        </w:tc>
        <w:tc>
          <w:tcPr>
            <w:tcW w:w="3240" w:type="dxa"/>
          </w:tcPr>
          <w:p w14:paraId="71522681" w14:textId="77777777" w:rsidR="004C3CC9" w:rsidRDefault="004C3CC9" w:rsidP="004C3CC9">
            <w:pPr>
              <w:rPr>
                <w:kern w:val="2"/>
                <w:szCs w:val="24"/>
              </w:rPr>
            </w:pPr>
            <w:r>
              <w:rPr>
                <w:kern w:val="2"/>
                <w:szCs w:val="24"/>
              </w:rPr>
              <w:t>1.2.7. Telefonas</w:t>
            </w:r>
          </w:p>
        </w:tc>
        <w:tc>
          <w:tcPr>
            <w:tcW w:w="3510" w:type="dxa"/>
          </w:tcPr>
          <w:p w14:paraId="779C186C" w14:textId="77777777" w:rsidR="004C3CC9" w:rsidRDefault="004C3CC9" w:rsidP="004C3CC9">
            <w:pPr>
              <w:jc w:val="center"/>
              <w:rPr>
                <w:kern w:val="2"/>
                <w:szCs w:val="24"/>
              </w:rPr>
            </w:pPr>
          </w:p>
        </w:tc>
      </w:tr>
      <w:tr w:rsidR="004C3CC9" w14:paraId="4A6AF2AD" w14:textId="77777777">
        <w:tc>
          <w:tcPr>
            <w:tcW w:w="2808" w:type="dxa"/>
            <w:vMerge/>
          </w:tcPr>
          <w:p w14:paraId="58F2C5B1" w14:textId="77777777" w:rsidR="004C3CC9" w:rsidRDefault="004C3CC9" w:rsidP="004C3CC9">
            <w:pPr>
              <w:rPr>
                <w:b/>
                <w:kern w:val="2"/>
                <w:szCs w:val="24"/>
              </w:rPr>
            </w:pPr>
          </w:p>
        </w:tc>
        <w:tc>
          <w:tcPr>
            <w:tcW w:w="3240" w:type="dxa"/>
          </w:tcPr>
          <w:p w14:paraId="7496FFE6" w14:textId="77777777" w:rsidR="004C3CC9" w:rsidRDefault="004C3CC9" w:rsidP="004C3CC9">
            <w:pPr>
              <w:rPr>
                <w:kern w:val="2"/>
                <w:szCs w:val="24"/>
              </w:rPr>
            </w:pPr>
            <w:r>
              <w:rPr>
                <w:kern w:val="2"/>
                <w:szCs w:val="24"/>
              </w:rPr>
              <w:t>1.2.8. El. paštas</w:t>
            </w:r>
          </w:p>
        </w:tc>
        <w:tc>
          <w:tcPr>
            <w:tcW w:w="3510" w:type="dxa"/>
          </w:tcPr>
          <w:p w14:paraId="5FE40A45" w14:textId="77777777" w:rsidR="004C3CC9" w:rsidRDefault="004C3CC9" w:rsidP="004C3CC9">
            <w:pPr>
              <w:jc w:val="center"/>
              <w:rPr>
                <w:kern w:val="2"/>
                <w:szCs w:val="24"/>
              </w:rPr>
            </w:pPr>
          </w:p>
        </w:tc>
      </w:tr>
      <w:tr w:rsidR="004C3CC9" w14:paraId="67CA8A8E" w14:textId="77777777">
        <w:tc>
          <w:tcPr>
            <w:tcW w:w="2808" w:type="dxa"/>
            <w:vMerge/>
          </w:tcPr>
          <w:p w14:paraId="03ECA91F" w14:textId="77777777" w:rsidR="004C3CC9" w:rsidRDefault="004C3CC9" w:rsidP="004C3CC9">
            <w:pPr>
              <w:rPr>
                <w:b/>
                <w:kern w:val="2"/>
                <w:szCs w:val="24"/>
              </w:rPr>
            </w:pPr>
          </w:p>
        </w:tc>
        <w:tc>
          <w:tcPr>
            <w:tcW w:w="3240" w:type="dxa"/>
          </w:tcPr>
          <w:p w14:paraId="2920CEAC" w14:textId="77777777" w:rsidR="004C3CC9" w:rsidRDefault="004C3CC9" w:rsidP="004C3CC9">
            <w:pPr>
              <w:rPr>
                <w:kern w:val="2"/>
                <w:szCs w:val="24"/>
              </w:rPr>
            </w:pPr>
            <w:r>
              <w:rPr>
                <w:kern w:val="2"/>
                <w:szCs w:val="24"/>
              </w:rPr>
              <w:t>1.2.9. Šalies atstovas</w:t>
            </w:r>
          </w:p>
        </w:tc>
        <w:tc>
          <w:tcPr>
            <w:tcW w:w="3510" w:type="dxa"/>
          </w:tcPr>
          <w:p w14:paraId="6AA5701A" w14:textId="77777777" w:rsidR="004C3CC9" w:rsidRDefault="004C3CC9" w:rsidP="004C3CC9">
            <w:pPr>
              <w:jc w:val="center"/>
              <w:rPr>
                <w:kern w:val="2"/>
                <w:szCs w:val="24"/>
              </w:rPr>
            </w:pPr>
          </w:p>
        </w:tc>
      </w:tr>
      <w:tr w:rsidR="004C3CC9" w14:paraId="21B1C29D" w14:textId="77777777">
        <w:tc>
          <w:tcPr>
            <w:tcW w:w="2808" w:type="dxa"/>
            <w:vMerge/>
          </w:tcPr>
          <w:p w14:paraId="6032661D" w14:textId="77777777" w:rsidR="004C3CC9" w:rsidRDefault="004C3CC9" w:rsidP="004C3CC9">
            <w:pPr>
              <w:rPr>
                <w:b/>
                <w:kern w:val="2"/>
                <w:szCs w:val="24"/>
              </w:rPr>
            </w:pPr>
          </w:p>
        </w:tc>
        <w:tc>
          <w:tcPr>
            <w:tcW w:w="3240" w:type="dxa"/>
          </w:tcPr>
          <w:p w14:paraId="08846265" w14:textId="77777777" w:rsidR="004C3CC9" w:rsidRDefault="004C3CC9" w:rsidP="004C3CC9">
            <w:pPr>
              <w:rPr>
                <w:kern w:val="2"/>
                <w:szCs w:val="24"/>
              </w:rPr>
            </w:pPr>
            <w:r>
              <w:rPr>
                <w:kern w:val="2"/>
                <w:szCs w:val="24"/>
              </w:rPr>
              <w:t>1.2.10. Atstovavimo pagrindas</w:t>
            </w:r>
          </w:p>
        </w:tc>
        <w:tc>
          <w:tcPr>
            <w:tcW w:w="3510" w:type="dxa"/>
          </w:tcPr>
          <w:p w14:paraId="59BF79D5" w14:textId="77777777" w:rsidR="004C3CC9" w:rsidRDefault="004C3CC9" w:rsidP="004C3CC9">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52DC4F" w:rsidR="00027B83" w:rsidRPr="004C3CC9" w:rsidRDefault="00AE6A1F" w:rsidP="00AE6A1F">
            <w:pPr>
              <w:jc w:val="both"/>
              <w:rPr>
                <w:color w:val="4472C4"/>
                <w:kern w:val="2"/>
                <w:szCs w:val="24"/>
                <w:highlight w:val="yellow"/>
              </w:rPr>
            </w:pPr>
            <w:r w:rsidRPr="00AE6A1F">
              <w:rPr>
                <w:kern w:val="2"/>
                <w:szCs w:val="24"/>
              </w:rPr>
              <w:t xml:space="preserve">Šilalės rajono savivaldybės administracijos </w:t>
            </w:r>
            <w:r w:rsidR="004C3CC9" w:rsidRPr="00AE6A1F">
              <w:rPr>
                <w:kern w:val="2"/>
                <w:szCs w:val="24"/>
              </w:rPr>
              <w:t>Investicijų ir urbanistikos skyriaus statybos inžinierius Arūnas Ričkus</w:t>
            </w:r>
            <w:r w:rsidRPr="00AE6A1F">
              <w:rPr>
                <w:kern w:val="2"/>
                <w:szCs w:val="24"/>
              </w:rPr>
              <w:t xml:space="preserve">, tel. (0 </w:t>
            </w:r>
            <w:r w:rsidRPr="00AE6A1F">
              <w:rPr>
                <w:kern w:val="2"/>
                <w:szCs w:val="24"/>
                <w:lang w:val="en-US"/>
              </w:rPr>
              <w:t xml:space="preserve">449) 45336, </w:t>
            </w:r>
            <w:r w:rsidRPr="00AE6A1F">
              <w:rPr>
                <w:kern w:val="2"/>
                <w:szCs w:val="24"/>
              </w:rPr>
              <w:t xml:space="preserve">el. paštas </w:t>
            </w:r>
            <w:hyperlink r:id="rId10" w:history="1">
              <w:r w:rsidRPr="00AE6A1F">
                <w:rPr>
                  <w:rStyle w:val="Hipersaitas"/>
                  <w:color w:val="auto"/>
                  <w:kern w:val="2"/>
                  <w:szCs w:val="24"/>
                  <w:u w:val="none"/>
                </w:rPr>
                <w:t>arunas.rickus@silale.lt</w:t>
              </w:r>
            </w:hyperlink>
            <w:r>
              <w:rPr>
                <w:kern w:val="2"/>
                <w:szCs w:val="24"/>
              </w:rPr>
              <w: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3DFA05D" w:rsidR="00027B83" w:rsidRDefault="000B0897">
            <w:pPr>
              <w:rPr>
                <w:color w:val="000000"/>
                <w:kern w:val="2"/>
                <w:szCs w:val="24"/>
              </w:rPr>
            </w:pPr>
            <w:r>
              <w:rPr>
                <w:kern w:val="2"/>
                <w:szCs w:val="24"/>
              </w:rPr>
              <w:t xml:space="preserve">Tiekėjas įsipareigoja Sutartyje numatytomis sąlygomis suteikti Pirkėjui </w:t>
            </w:r>
            <w:r w:rsidR="003B5900" w:rsidRPr="00AE6A1F">
              <w:rPr>
                <w:b/>
                <w:bCs/>
                <w:kern w:val="2"/>
                <w:szCs w:val="24"/>
              </w:rPr>
              <w:t xml:space="preserve">Sporto paskirties inžinerinio statinio (mokyklos stadiono), adresu: D. Poškos g. 24, Šilalės m., supaprastinto projekto parengimo </w:t>
            </w:r>
            <w:r w:rsidR="003B5900" w:rsidRPr="003B5900">
              <w:rPr>
                <w:b/>
                <w:bCs/>
                <w:kern w:val="2"/>
                <w:szCs w:val="24"/>
              </w:rPr>
              <w:t>paslaugas</w:t>
            </w:r>
            <w:r w:rsidRPr="003B5900">
              <w:rPr>
                <w:color w:val="000000"/>
                <w:kern w:val="2"/>
                <w:szCs w:val="24"/>
              </w:rPr>
              <w:t xml:space="preserve"> (toliau – Paslaugos).</w:t>
            </w:r>
          </w:p>
          <w:p w14:paraId="27730B38" w14:textId="15A3F40F"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C3CC9">
              <w:rPr>
                <w:color w:val="000000"/>
                <w:kern w:val="2"/>
                <w:szCs w:val="24"/>
              </w:rPr>
              <w:t>1</w:t>
            </w:r>
            <w:r>
              <w:rPr>
                <w:color w:val="000000"/>
                <w:kern w:val="2"/>
                <w:szCs w:val="24"/>
              </w:rPr>
              <w:t xml:space="preserve"> „Techninė </w:t>
            </w:r>
            <w:r w:rsidR="00AE6A1F">
              <w:rPr>
                <w:color w:val="000000"/>
                <w:kern w:val="2"/>
                <w:szCs w:val="24"/>
              </w:rPr>
              <w:t>užduotis</w:t>
            </w:r>
            <w:r>
              <w:rPr>
                <w:color w:val="000000"/>
                <w:kern w:val="2"/>
                <w:szCs w:val="24"/>
              </w:rPr>
              <w:t xml:space="preserve">“ (toliau – Techninė </w:t>
            </w:r>
            <w:r w:rsidR="00AE6A1F">
              <w:rPr>
                <w:color w:val="000000"/>
                <w:kern w:val="2"/>
                <w:szCs w:val="24"/>
              </w:rPr>
              <w:t>užduotis</w:t>
            </w:r>
            <w:r>
              <w:rPr>
                <w:color w:val="000000"/>
                <w:kern w:val="2"/>
                <w:szCs w:val="24"/>
              </w:rPr>
              <w:t>) ir Sutarties priede Nr.</w:t>
            </w:r>
            <w:r w:rsidR="004C3CC9">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0BEABB79" w:rsidR="00027B83" w:rsidRDefault="009000E2">
            <w:pPr>
              <w:rPr>
                <w:kern w:val="2"/>
                <w:szCs w:val="24"/>
              </w:rPr>
            </w:pPr>
            <w:r>
              <w:rPr>
                <w:kern w:val="2"/>
                <w:szCs w:val="24"/>
              </w:rPr>
              <w:t xml:space="preserve">    </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Pr="00AC50A0" w:rsidRDefault="000B0897">
            <w:pPr>
              <w:rPr>
                <w:b/>
                <w:szCs w:val="24"/>
              </w:rPr>
            </w:pPr>
            <w:r w:rsidRPr="00AC50A0">
              <w:rPr>
                <w:b/>
                <w:kern w:val="2"/>
                <w:szCs w:val="24"/>
              </w:rPr>
              <w:t xml:space="preserve">4.1. </w:t>
            </w:r>
            <w:r w:rsidRPr="00AC50A0">
              <w:rPr>
                <w:b/>
                <w:szCs w:val="24"/>
              </w:rPr>
              <w:t>Paslaugų</w:t>
            </w:r>
            <w:r w:rsidRPr="00AC50A0">
              <w:rPr>
                <w:b/>
                <w:kern w:val="2"/>
                <w:szCs w:val="24"/>
              </w:rPr>
              <w:t xml:space="preserve"> </w:t>
            </w:r>
            <w:r w:rsidRPr="00AC50A0">
              <w:rPr>
                <w:b/>
                <w:szCs w:val="24"/>
              </w:rPr>
              <w:t>suteikimo</w:t>
            </w:r>
            <w:r w:rsidRPr="00AC50A0">
              <w:rPr>
                <w:b/>
                <w:kern w:val="2"/>
                <w:szCs w:val="24"/>
              </w:rPr>
              <w:t xml:space="preserve"> terminai, kai </w:t>
            </w:r>
            <w:r w:rsidRPr="00AC50A0">
              <w:rPr>
                <w:b/>
                <w:szCs w:val="24"/>
              </w:rPr>
              <w:t>Paslaugos</w:t>
            </w:r>
            <w:r w:rsidRPr="00AC50A0">
              <w:rPr>
                <w:b/>
                <w:kern w:val="2"/>
                <w:szCs w:val="24"/>
              </w:rPr>
              <w:t xml:space="preserve"> </w:t>
            </w:r>
            <w:r w:rsidRPr="00AC50A0">
              <w:rPr>
                <w:b/>
                <w:szCs w:val="24"/>
              </w:rPr>
              <w:t>teikiamos</w:t>
            </w:r>
            <w:r w:rsidRPr="00AC50A0">
              <w:rPr>
                <w:b/>
                <w:kern w:val="2"/>
                <w:szCs w:val="24"/>
              </w:rPr>
              <w:t xml:space="preserve"> </w:t>
            </w:r>
            <w:r w:rsidRPr="00AC50A0">
              <w:rPr>
                <w:b/>
                <w:szCs w:val="24"/>
              </w:rPr>
              <w:t>etapais</w:t>
            </w:r>
          </w:p>
        </w:tc>
        <w:tc>
          <w:tcPr>
            <w:tcW w:w="6441" w:type="dxa"/>
            <w:gridSpan w:val="2"/>
          </w:tcPr>
          <w:p w14:paraId="7074E643" w14:textId="410AB763" w:rsidR="0002077A" w:rsidRPr="003002A2" w:rsidRDefault="0002077A" w:rsidP="0002077A">
            <w:pPr>
              <w:spacing w:line="276" w:lineRule="auto"/>
              <w:rPr>
                <w:kern w:val="2"/>
                <w:szCs w:val="24"/>
              </w:rPr>
            </w:pPr>
            <w:r>
              <w:rPr>
                <w:kern w:val="2"/>
                <w:szCs w:val="24"/>
              </w:rPr>
              <w:t xml:space="preserve">Tiekėjas įsipareigoja suteikti Paslaugas Paslaugų teikimo grafike (Sutarties 7 priedas) nurodytų etapų eiliškumu, terminais ir sąlygomis. </w:t>
            </w:r>
            <w:r w:rsidRPr="00FE6E56">
              <w:rPr>
                <w:kern w:val="2"/>
                <w:szCs w:val="24"/>
              </w:rPr>
              <w:t>Paslaugų teikimo grafikas sudaromas remiantis Technine užduotimi ir turi būti patvirtintas abiejų šalių parašais ne vėliau kaip per 10 darbo die</w:t>
            </w:r>
            <w:r>
              <w:rPr>
                <w:kern w:val="2"/>
                <w:szCs w:val="24"/>
              </w:rPr>
              <w:t>nų</w:t>
            </w:r>
            <w:r w:rsidRPr="00FE6E56">
              <w:rPr>
                <w:kern w:val="2"/>
                <w:szCs w:val="24"/>
              </w:rPr>
              <w:t xml:space="preserve"> nuo Sutarties įsigaliojimo dienos.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215A066" w:rsidR="00BC72C3" w:rsidRPr="006C7D76" w:rsidRDefault="007A75C6" w:rsidP="006C7D76">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1060EBB9" w:rsidR="00027B83" w:rsidRDefault="00027B83">
            <w:pPr>
              <w:rPr>
                <w:szCs w:val="24"/>
              </w:rPr>
            </w:pPr>
          </w:p>
        </w:tc>
      </w:tr>
      <w:tr w:rsidR="00027B83" w14:paraId="63190814" w14:textId="77777777" w:rsidTr="004C3CC9">
        <w:trPr>
          <w:trHeight w:val="137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534BE76C" w:rsidR="00027B83" w:rsidRDefault="00E57F7D">
            <w:pPr>
              <w:rPr>
                <w:kern w:val="2"/>
                <w:szCs w:val="24"/>
              </w:rPr>
            </w:pPr>
            <w:r>
              <w:rPr>
                <w:kern w:val="2"/>
                <w:szCs w:val="24"/>
              </w:rPr>
              <w:t xml:space="preserve">    </w:t>
            </w:r>
          </w:p>
          <w:p w14:paraId="26E2BA7D" w14:textId="3A7953EF"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C14B044" w:rsidR="004C3CC9" w:rsidRDefault="004C3CC9">
            <w:pPr>
              <w:rPr>
                <w:szCs w:val="24"/>
              </w:rPr>
            </w:pPr>
            <w:r w:rsidRPr="00AE2557">
              <w:rPr>
                <w:kern w:val="2"/>
                <w:szCs w:val="24"/>
              </w:rPr>
              <w:t>Turi būti pateikiami šie dokumentai: Paslaugų perdavimo-priėmimo aktas ir Sąskaita</w:t>
            </w:r>
            <w:r w:rsidRPr="00AC50A0">
              <w:rPr>
                <w:kern w:val="2"/>
                <w:szCs w:val="24"/>
              </w:rPr>
              <w:t>.</w:t>
            </w:r>
            <w:r w:rsidRPr="00AE2557">
              <w:rPr>
                <w:kern w:val="2"/>
                <w:szCs w:val="24"/>
              </w:rPr>
              <w:t xml:space="preserve">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1199C3A4" w14:textId="4B3E701A" w:rsidR="00027B83" w:rsidRPr="00255E83" w:rsidRDefault="004C3CC9">
            <w:pPr>
              <w:rPr>
                <w:kern w:val="2"/>
                <w:szCs w:val="24"/>
              </w:rPr>
            </w:pPr>
            <w:r>
              <w:rPr>
                <w:kern w:val="2"/>
                <w:szCs w:val="24"/>
              </w:rPr>
              <w:t>Fiksuotos kainos kainodara</w:t>
            </w: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2A00E729" w14:textId="58A786A5" w:rsidR="00027B83" w:rsidRDefault="00027B83">
            <w:pPr>
              <w:jc w:val="both"/>
              <w:rPr>
                <w:b/>
                <w:color w:val="FF0000"/>
                <w:kern w:val="2"/>
                <w:szCs w:val="24"/>
              </w:rPr>
            </w:pPr>
          </w:p>
          <w:p w14:paraId="7FB0DC3E" w14:textId="77777777" w:rsidR="00027B83" w:rsidRDefault="00027B83">
            <w:pPr>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2ED67327" w:rsidR="00027B83" w:rsidRPr="004C3CC9" w:rsidRDefault="000B0897">
            <w:pPr>
              <w:rPr>
                <w:color w:val="000000" w:themeColor="text1"/>
                <w:szCs w:val="24"/>
              </w:rPr>
            </w:pPr>
            <w:r w:rsidRPr="004C3CC9">
              <w:rPr>
                <w:color w:val="000000" w:themeColor="text1"/>
                <w:kern w:val="2"/>
                <w:szCs w:val="24"/>
              </w:rPr>
              <w:t>Sutarties kaina bus perskaičiuojam</w:t>
            </w:r>
            <w:r w:rsidR="004C3CC9" w:rsidRPr="004C3CC9">
              <w:rPr>
                <w:color w:val="000000" w:themeColor="text1"/>
                <w:kern w:val="2"/>
                <w:szCs w:val="24"/>
              </w:rPr>
              <w:t>a</w:t>
            </w:r>
            <w:r w:rsidRPr="004C3CC9">
              <w:rPr>
                <w:color w:val="000000" w:themeColor="text1"/>
                <w:kern w:val="2"/>
                <w:szCs w:val="24"/>
              </w:rPr>
              <w:t>:</w:t>
            </w:r>
          </w:p>
          <w:p w14:paraId="5139C732" w14:textId="77777777" w:rsidR="00027B83" w:rsidRPr="004C3CC9" w:rsidRDefault="000B0897">
            <w:pPr>
              <w:rPr>
                <w:color w:val="000000" w:themeColor="text1"/>
                <w:kern w:val="2"/>
                <w:szCs w:val="24"/>
              </w:rPr>
            </w:pPr>
            <w:r w:rsidRPr="004C3CC9">
              <w:rPr>
                <w:color w:val="000000" w:themeColor="text1"/>
                <w:kern w:val="2"/>
                <w:szCs w:val="24"/>
              </w:rPr>
              <w:t>5.3.1. dėl PVM tarifo pasikeitimo;</w:t>
            </w:r>
          </w:p>
          <w:p w14:paraId="60BA4D26" w14:textId="77777777" w:rsidR="00027B83" w:rsidRPr="004C3CC9" w:rsidRDefault="000B0897">
            <w:pPr>
              <w:rPr>
                <w:color w:val="000000" w:themeColor="text1"/>
                <w:kern w:val="2"/>
                <w:szCs w:val="24"/>
              </w:rPr>
            </w:pPr>
            <w:r w:rsidRPr="004C3CC9">
              <w:rPr>
                <w:color w:val="000000" w:themeColor="text1"/>
                <w:kern w:val="2"/>
                <w:szCs w:val="24"/>
              </w:rPr>
              <w:t>5.3.3. dėl kainų lygio pokyčio;</w:t>
            </w:r>
          </w:p>
          <w:p w14:paraId="662EA503" w14:textId="623E0056" w:rsidR="00027B83" w:rsidRPr="004C3CC9" w:rsidRDefault="00027B83">
            <w:pPr>
              <w:rPr>
                <w:color w:val="000000" w:themeColor="text1"/>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38798AEC"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4C3CC9">
              <w:rPr>
                <w:kern w:val="2"/>
                <w:szCs w:val="24"/>
              </w:rPr>
              <w:t>a</w:t>
            </w:r>
            <w:r>
              <w:rPr>
                <w:kern w:val="2"/>
                <w:szCs w:val="24"/>
              </w:rPr>
              <w:t xml:space="preserve"> nekeičiant P</w:t>
            </w:r>
            <w:r>
              <w:rPr>
                <w:szCs w:val="24"/>
              </w:rPr>
              <w:t>aslaugų</w:t>
            </w:r>
            <w:r>
              <w:rPr>
                <w:kern w:val="2"/>
                <w:szCs w:val="24"/>
              </w:rPr>
              <w:t xml:space="preserve"> kainos</w:t>
            </w:r>
            <w:r w:rsidR="004C3CC9">
              <w:rPr>
                <w:kern w:val="2"/>
                <w:szCs w:val="24"/>
              </w:rPr>
              <w:t xml:space="preserve"> </w:t>
            </w:r>
            <w:r>
              <w:rPr>
                <w:kern w:val="2"/>
                <w:szCs w:val="24"/>
              </w:rPr>
              <w:t>be PVM.</w:t>
            </w:r>
          </w:p>
          <w:p w14:paraId="52386BCF" w14:textId="77777777" w:rsidR="00027B83" w:rsidRDefault="00027B83">
            <w:pPr>
              <w:rPr>
                <w:kern w:val="2"/>
                <w:szCs w:val="24"/>
              </w:rPr>
            </w:pPr>
          </w:p>
          <w:p w14:paraId="20571E9F" w14:textId="40C72575" w:rsidR="00027B83" w:rsidRPr="004C3CC9" w:rsidRDefault="004C3CC9">
            <w:pPr>
              <w:rPr>
                <w:color w:val="FF0000"/>
                <w:kern w:val="2"/>
                <w:szCs w:val="24"/>
              </w:rPr>
            </w:pPr>
            <w:r>
              <w:rPr>
                <w:kern w:val="2"/>
                <w:szCs w:val="24"/>
              </w:rPr>
              <w:t xml:space="preserve">Perskaičiavimas įforminamas Susitarimu ne vėliau kaip per </w:t>
            </w:r>
            <w:r w:rsidRPr="00FC7383">
              <w:rPr>
                <w:b/>
                <w:bCs/>
                <w:kern w:val="2"/>
                <w:szCs w:val="24"/>
              </w:rPr>
              <w:t xml:space="preserve">10 (dešimt) darbo dienų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FC7383">
              <w:rPr>
                <w:kern w:val="2"/>
                <w:szCs w:val="24"/>
              </w:rPr>
              <w:t>nuo Šalių pasirašyto Susitarimo įsigaliojimo dienos arba Susitarime nurodytos dienos</w:t>
            </w:r>
            <w:r>
              <w:rPr>
                <w:color w:val="FF0000"/>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70381E21" w:rsidR="00027B83" w:rsidRDefault="00027B83">
            <w:pPr>
              <w:rPr>
                <w:szCs w:val="24"/>
              </w:rPr>
            </w:pPr>
          </w:p>
        </w:tc>
      </w:tr>
      <w:tr w:rsidR="004C3CC9" w14:paraId="022882B0" w14:textId="77777777">
        <w:trPr>
          <w:trHeight w:val="300"/>
        </w:trPr>
        <w:tc>
          <w:tcPr>
            <w:tcW w:w="3094" w:type="dxa"/>
            <w:gridSpan w:val="2"/>
          </w:tcPr>
          <w:p w14:paraId="6060A47B" w14:textId="7CE0D2FA" w:rsidR="004C3CC9" w:rsidRDefault="004C3CC9" w:rsidP="004C3CC9">
            <w:pPr>
              <w:rPr>
                <w:bCs/>
                <w:kern w:val="2"/>
                <w:szCs w:val="24"/>
              </w:rPr>
            </w:pPr>
            <w:r>
              <w:rPr>
                <w:b/>
                <w:kern w:val="2"/>
                <w:szCs w:val="24"/>
              </w:rPr>
              <w:t>5.3.3. Sutarties kainos / įkainių peržiūra dėl kainų lygio pokyčio</w:t>
            </w:r>
          </w:p>
          <w:p w14:paraId="7692EB0E" w14:textId="77777777" w:rsidR="004C3CC9" w:rsidRDefault="004C3CC9" w:rsidP="004C3CC9">
            <w:pPr>
              <w:rPr>
                <w:kern w:val="2"/>
                <w:szCs w:val="24"/>
              </w:rPr>
            </w:pPr>
          </w:p>
          <w:p w14:paraId="34D2BE09" w14:textId="33E8CD54" w:rsidR="004C3CC9" w:rsidRDefault="004C3CC9" w:rsidP="004C3CC9">
            <w:pPr>
              <w:rPr>
                <w:b/>
                <w:kern w:val="2"/>
                <w:szCs w:val="24"/>
              </w:rPr>
            </w:pPr>
          </w:p>
        </w:tc>
        <w:tc>
          <w:tcPr>
            <w:tcW w:w="6441" w:type="dxa"/>
            <w:gridSpan w:val="2"/>
          </w:tcPr>
          <w:p w14:paraId="7FD737C3" w14:textId="77777777" w:rsidR="004C3CC9" w:rsidRPr="00B6482A" w:rsidRDefault="004C3CC9" w:rsidP="004C3CC9">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7E832B1F" w14:textId="77777777" w:rsidR="004C3CC9" w:rsidRPr="00B6482A" w:rsidRDefault="004C3CC9" w:rsidP="004C3CC9">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091A4B10" w14:textId="77777777" w:rsidR="004C3CC9" w:rsidRPr="00B6482A" w:rsidRDefault="004C3CC9" w:rsidP="004C3CC9">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50BE4F99" w14:textId="77777777" w:rsidR="004C3CC9" w:rsidRPr="00B6482A" w:rsidRDefault="004C3CC9" w:rsidP="004C3CC9">
            <w:pPr>
              <w:rPr>
                <w:kern w:val="2"/>
                <w:szCs w:val="24"/>
              </w:rPr>
            </w:pPr>
            <w:r w:rsidRPr="00B6482A">
              <w:rPr>
                <w:kern w:val="2"/>
                <w:szCs w:val="24"/>
              </w:rPr>
              <w:t xml:space="preserve">5.3.3.4. Atlikdamos Sutarties kainos  peržiūrą Šalys vadovaujasi Valstybės duomenų agentūros viešai Oficialiosios statistikos </w:t>
            </w:r>
            <w:r w:rsidRPr="00B6482A">
              <w:rPr>
                <w:kern w:val="2"/>
                <w:szCs w:val="24"/>
              </w:rPr>
              <w:lastRenderedPageBreak/>
              <w:t>portale paskelbtais Rodiklių duomenų bazės duomenimis arba kitų oficialių šaltinių duomenimis. Iš kitos Šalies nereikalaujama pateikti oficialaus Valstybės duomenų agentūros ar kitos institucijos išduoto dokumento ar patvirtinimo.</w:t>
            </w:r>
          </w:p>
          <w:p w14:paraId="30006F8F" w14:textId="77777777" w:rsidR="004C3CC9" w:rsidRPr="00B6482A" w:rsidRDefault="004C3CC9" w:rsidP="004C3CC9">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1BC485A9" w14:textId="77777777" w:rsidR="004C3CC9" w:rsidRPr="00B6482A" w:rsidRDefault="004C3CC9" w:rsidP="004C3CC9">
            <w:pPr>
              <w:rPr>
                <w:kern w:val="2"/>
                <w:szCs w:val="24"/>
              </w:rPr>
            </w:pPr>
            <w:r w:rsidRPr="00B6482A">
              <w:rPr>
                <w:kern w:val="2"/>
                <w:szCs w:val="24"/>
              </w:rPr>
              <w:t>5.3.3.6. Nauja Sutarties kaina  apskaičiuojami pagal žemiau pateiktą formulę:</w:t>
            </w:r>
          </w:p>
          <w:p w14:paraId="5D486D86" w14:textId="77777777" w:rsidR="004C3CC9" w:rsidRPr="00B6482A" w:rsidRDefault="004C3CC9" w:rsidP="004C3CC9">
            <w:pPr>
              <w:rPr>
                <w:kern w:val="2"/>
                <w:szCs w:val="24"/>
              </w:rPr>
            </w:pPr>
            <w:r w:rsidRPr="00B6482A">
              <w:rPr>
                <w:kern w:val="2"/>
                <w:szCs w:val="24"/>
              </w:rPr>
              <w:t xml:space="preserve">a_1=a+(k/100×a), kur a – kaina  (Eur be PVM)) (jei peržiūra jau buvo atlikta, tai po paskutinio perskaičiavimo) </w:t>
            </w:r>
          </w:p>
          <w:p w14:paraId="3E9E924F" w14:textId="77777777" w:rsidR="004C3CC9" w:rsidRPr="00B6482A" w:rsidRDefault="004C3CC9" w:rsidP="004C3CC9">
            <w:pPr>
              <w:rPr>
                <w:kern w:val="2"/>
                <w:szCs w:val="24"/>
              </w:rPr>
            </w:pPr>
            <w:r w:rsidRPr="00B6482A">
              <w:rPr>
                <w:kern w:val="2"/>
                <w:szCs w:val="24"/>
              </w:rPr>
              <w:t xml:space="preserve">a1 – perskaičiuota (pakeista) kaina  (Eur be PVM) </w:t>
            </w:r>
          </w:p>
          <w:p w14:paraId="645FB85D" w14:textId="77777777" w:rsidR="004C3CC9" w:rsidRPr="00B6482A" w:rsidRDefault="004C3CC9" w:rsidP="004C3CC9">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4730B58E" w14:textId="77777777" w:rsidR="004C3CC9" w:rsidRPr="00B6482A" w:rsidRDefault="004C3CC9" w:rsidP="004C3CC9">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32B1E666" w14:textId="77777777" w:rsidR="004C3CC9" w:rsidRPr="00B6482A" w:rsidRDefault="004C3CC9" w:rsidP="004C3CC9">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6DE09A6A" w14:textId="77777777" w:rsidR="004C3CC9" w:rsidRPr="00B6482A" w:rsidRDefault="004C3CC9" w:rsidP="004C3CC9">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C90B9A9" w14:textId="77777777" w:rsidR="004C3CC9" w:rsidRPr="00B6482A" w:rsidRDefault="004C3CC9" w:rsidP="004C3CC9">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72F6AA0" w14:textId="77777777" w:rsidR="004C3CC9" w:rsidRPr="00B6482A" w:rsidRDefault="004C3CC9" w:rsidP="004C3CC9">
            <w:pPr>
              <w:rPr>
                <w:kern w:val="2"/>
                <w:szCs w:val="24"/>
              </w:rPr>
            </w:pPr>
            <w:r w:rsidRPr="00B6482A">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311A5AFC" w14:textId="77777777" w:rsidR="004C3CC9" w:rsidRPr="00B6482A" w:rsidRDefault="004C3CC9" w:rsidP="004C3CC9">
            <w:pPr>
              <w:rPr>
                <w:kern w:val="2"/>
                <w:szCs w:val="24"/>
              </w:rPr>
            </w:pPr>
            <w:r w:rsidRPr="00B6482A">
              <w:rPr>
                <w:kern w:val="2"/>
                <w:szCs w:val="24"/>
              </w:rPr>
              <w:t>5.3.3.9. Susitarimas turi būti sudarytas per 10 kalendorinių dienų nuo Šalies pateikto tinkamo prašymo perskaičiuoti Sutarties kainą gavimo dienos.</w:t>
            </w:r>
          </w:p>
          <w:p w14:paraId="38752C12" w14:textId="5B214DBC" w:rsidR="004C3CC9" w:rsidRDefault="004C3CC9" w:rsidP="004C3CC9">
            <w:pPr>
              <w:rPr>
                <w:color w:val="4472C4"/>
                <w:kern w:val="2"/>
                <w:szCs w:val="24"/>
              </w:rPr>
            </w:pPr>
            <w:r w:rsidRPr="00B6482A">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04CEF517" w14:textId="77777777" w:rsidR="00027B83" w:rsidRDefault="00027B83">
            <w:pPr>
              <w:rPr>
                <w:kern w:val="2"/>
                <w:szCs w:val="24"/>
              </w:rPr>
            </w:pPr>
          </w:p>
          <w:p w14:paraId="61574C3A" w14:textId="27B01D7C"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1847168" w14:textId="77777777" w:rsidR="004C3CC9" w:rsidRDefault="004C3CC9" w:rsidP="004C3CC9">
            <w:pPr>
              <w:rPr>
                <w:kern w:val="2"/>
                <w:szCs w:val="24"/>
              </w:rPr>
            </w:pPr>
            <w:r>
              <w:rPr>
                <w:kern w:val="2"/>
                <w:szCs w:val="24"/>
              </w:rPr>
              <w:t>Netaikoma</w:t>
            </w:r>
          </w:p>
          <w:p w14:paraId="327A89C8" w14:textId="2A67DF0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3F2946D" w14:textId="77777777" w:rsidR="00BE675F" w:rsidRPr="00FA4970" w:rsidRDefault="00BE675F" w:rsidP="00BE675F">
            <w:pPr>
              <w:rPr>
                <w:kern w:val="2"/>
                <w:szCs w:val="24"/>
              </w:rPr>
            </w:pPr>
            <w:r>
              <w:rPr>
                <w:kern w:val="2"/>
                <w:szCs w:val="24"/>
              </w:rPr>
              <w:t>Pirkėjas atsiskaito su Tiekėju ne vėliau kaip per 30 dienų nuo Sąskaitos gavimo dienos.</w:t>
            </w:r>
          </w:p>
          <w:p w14:paraId="7BAC5334" w14:textId="77777777" w:rsidR="00027B83" w:rsidRDefault="00027B83">
            <w:pPr>
              <w:rPr>
                <w:color w:val="000000"/>
                <w:kern w:val="2"/>
                <w:szCs w:val="24"/>
                <w:shd w:val="clear" w:color="auto" w:fill="FFFFFF"/>
              </w:rPr>
            </w:pPr>
          </w:p>
          <w:p w14:paraId="1D00D9D2" w14:textId="284CE132" w:rsidR="00027B83" w:rsidRPr="006C1470" w:rsidRDefault="000B0897">
            <w:pPr>
              <w:rPr>
                <w:color w:val="000000"/>
                <w:kern w:val="2"/>
                <w:szCs w:val="24"/>
                <w:shd w:val="clear" w:color="auto" w:fill="FFFFFF"/>
              </w:rPr>
            </w:pPr>
            <w:r w:rsidRPr="006C1470">
              <w:rPr>
                <w:color w:val="000000"/>
                <w:kern w:val="2"/>
                <w:szCs w:val="24"/>
                <w:shd w:val="clear" w:color="auto" w:fill="FFFFFF"/>
              </w:rPr>
              <w:t>Apmokėjimo sąlygos</w:t>
            </w:r>
            <w:r w:rsidRPr="006C1470">
              <w:rPr>
                <w:color w:val="4472C4"/>
                <w:kern w:val="2"/>
                <w:szCs w:val="24"/>
                <w:shd w:val="clear" w:color="auto" w:fill="FFFFFF"/>
              </w:rPr>
              <w:t>:</w:t>
            </w:r>
          </w:p>
          <w:p w14:paraId="345317F0" w14:textId="08AA4404" w:rsidR="00255E83" w:rsidRDefault="00255E83" w:rsidP="00255E83">
            <w:pPr>
              <w:rPr>
                <w:color w:val="000000"/>
                <w:kern w:val="2"/>
                <w:szCs w:val="24"/>
                <w:shd w:val="clear" w:color="auto" w:fill="FFFFFF"/>
              </w:rPr>
            </w:pPr>
            <w:r w:rsidRPr="00C52D25">
              <w:rPr>
                <w:color w:val="000000"/>
                <w:kern w:val="2"/>
                <w:szCs w:val="24"/>
                <w:shd w:val="clear" w:color="auto" w:fill="FFFFFF"/>
              </w:rPr>
              <w:t>Už Tiekėjo tinkamai ir faktiškai Užsakovui suteiktas Paslaugų teikimo grafike nurodytas Paslaugas/ paslaugų etapą (-</w:t>
            </w:r>
            <w:proofErr w:type="spellStart"/>
            <w:r w:rsidRPr="00C52D25">
              <w:rPr>
                <w:color w:val="000000"/>
                <w:kern w:val="2"/>
                <w:szCs w:val="24"/>
                <w:shd w:val="clear" w:color="auto" w:fill="FFFFFF"/>
              </w:rPr>
              <w:t>us</w:t>
            </w:r>
            <w:proofErr w:type="spellEnd"/>
            <w:r w:rsidRPr="00C52D25">
              <w:rPr>
                <w:color w:val="000000"/>
                <w:kern w:val="2"/>
                <w:szCs w:val="24"/>
                <w:shd w:val="clear" w:color="auto" w:fill="FFFFFF"/>
              </w:rPr>
              <w:t>) apmokama pagal Paslaugų</w:t>
            </w:r>
            <w:r>
              <w:rPr>
                <w:color w:val="000000"/>
                <w:kern w:val="2"/>
                <w:szCs w:val="24"/>
                <w:shd w:val="clear" w:color="auto" w:fill="FFFFFF"/>
              </w:rPr>
              <w:t xml:space="preserve"> </w:t>
            </w:r>
            <w:r w:rsidRPr="00C52D25">
              <w:rPr>
                <w:color w:val="000000"/>
                <w:kern w:val="2"/>
                <w:szCs w:val="24"/>
                <w:shd w:val="clear" w:color="auto" w:fill="FFFFFF"/>
              </w:rPr>
              <w:t>priėmimo-perdavimo aktą (-</w:t>
            </w:r>
            <w:proofErr w:type="spellStart"/>
            <w:r w:rsidRPr="00C52D25">
              <w:rPr>
                <w:color w:val="000000"/>
                <w:kern w:val="2"/>
                <w:szCs w:val="24"/>
                <w:shd w:val="clear" w:color="auto" w:fill="FFFFFF"/>
              </w:rPr>
              <w:t>us</w:t>
            </w:r>
            <w:proofErr w:type="spellEnd"/>
            <w:r w:rsidRPr="00C52D25">
              <w:rPr>
                <w:color w:val="000000"/>
                <w:kern w:val="2"/>
                <w:szCs w:val="24"/>
                <w:shd w:val="clear" w:color="auto" w:fill="FFFFFF"/>
              </w:rPr>
              <w:t>). Paslaugų (etapo) suteikimo data laikoma data, kai Užsakovas pasirašo dvišalį Paslaugų priėmimo-perdavimo aktą. Paslaugų priėmimo-perdavimo akte Tiekėjas turi nurodyti visų suteiktų Paslaugų pavadinimą ir jų kainą.</w:t>
            </w:r>
          </w:p>
          <w:p w14:paraId="2E393D74" w14:textId="72CA21FC" w:rsidR="00027B83" w:rsidRDefault="00255E83" w:rsidP="00255E83">
            <w:pPr>
              <w:rPr>
                <w:color w:val="4472C4"/>
                <w:kern w:val="2"/>
                <w:szCs w:val="24"/>
                <w:shd w:val="clear" w:color="auto" w:fill="FFFFFF"/>
              </w:rPr>
            </w:pPr>
            <w:r w:rsidRPr="00C52D25">
              <w:rPr>
                <w:color w:val="000000"/>
                <w:kern w:val="2"/>
                <w:szCs w:val="24"/>
                <w:shd w:val="clear" w:color="auto" w:fill="FFFFFF"/>
              </w:rPr>
              <w:t>Sąskaita faktūra neišrašoma, kol nepasirašytas Sutarties paslaugų perdavimo–priėmimo aktas.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8AC2745" w:rsidR="006F0803" w:rsidRPr="00BE675F" w:rsidRDefault="006F0803" w:rsidP="00BE675F">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216C2F6"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6D2478C3" w:rsidR="006F0803" w:rsidRPr="00BE675F" w:rsidRDefault="00BE675F"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sidRPr="00AC50A0">
              <w:rPr>
                <w:b/>
                <w:szCs w:val="24"/>
              </w:rPr>
              <w:t>6.2. Terminas Paslaugų trūkumams pašalinti</w:t>
            </w:r>
          </w:p>
        </w:tc>
        <w:tc>
          <w:tcPr>
            <w:tcW w:w="6441" w:type="dxa"/>
            <w:gridSpan w:val="2"/>
          </w:tcPr>
          <w:p w14:paraId="4A64BFAB" w14:textId="6D080CD5" w:rsidR="006F0803" w:rsidRDefault="00AC50A0" w:rsidP="006F0803">
            <w:pPr>
              <w:rPr>
                <w:kern w:val="2"/>
                <w:szCs w:val="24"/>
              </w:rPr>
            </w:pPr>
            <w:r>
              <w:rPr>
                <w:kern w:val="2"/>
                <w:szCs w:val="24"/>
              </w:rPr>
              <w:t>Tiekėjas</w:t>
            </w:r>
            <w:r w:rsidRPr="00AC50A0">
              <w:rPr>
                <w:kern w:val="2"/>
                <w:szCs w:val="24"/>
              </w:rPr>
              <w:t xml:space="preserve"> privalo pataisyti Projektą pagal bendrosios projekto ekspertizės akte nurodytas pagrįstas privalomas pastabas per terminą, ne ilgesnį kaip per 10 darbo dienų.</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29DD16E1" w:rsidR="006F0803" w:rsidRDefault="006F0803" w:rsidP="00BE675F">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9D22072" w:rsidR="00027B83" w:rsidRPr="00781E91" w:rsidRDefault="000B0897">
            <w:pPr>
              <w:rPr>
                <w:color w:val="000000" w:themeColor="text1"/>
                <w:kern w:val="2"/>
                <w:szCs w:val="24"/>
              </w:rPr>
            </w:pPr>
            <w:r w:rsidRPr="00781E91">
              <w:rPr>
                <w:color w:val="000000" w:themeColor="text1"/>
                <w:kern w:val="2"/>
                <w:szCs w:val="24"/>
              </w:rPr>
              <w:t>Prievolių pagal Sutartį įvykdymas užtikrinamas</w:t>
            </w:r>
            <w:r w:rsidR="006C1470" w:rsidRPr="00781E91">
              <w:rPr>
                <w:color w:val="000000" w:themeColor="text1"/>
                <w:kern w:val="2"/>
                <w:szCs w:val="24"/>
              </w:rPr>
              <w:t>:</w:t>
            </w:r>
          </w:p>
          <w:p w14:paraId="46A3E25A" w14:textId="77777777" w:rsidR="00027B83" w:rsidRPr="00781E91" w:rsidRDefault="000B0897">
            <w:pPr>
              <w:rPr>
                <w:color w:val="000000" w:themeColor="text1"/>
                <w:kern w:val="2"/>
                <w:szCs w:val="24"/>
              </w:rPr>
            </w:pPr>
            <w:r w:rsidRPr="00781E91">
              <w:rPr>
                <w:color w:val="000000" w:themeColor="text1"/>
                <w:kern w:val="2"/>
                <w:szCs w:val="24"/>
              </w:rPr>
              <w:t>Netesybomis (delspinigiais, bauda);</w:t>
            </w:r>
          </w:p>
          <w:p w14:paraId="182F74A8" w14:textId="77777777" w:rsidR="00027B83" w:rsidRPr="00781E91" w:rsidRDefault="000B0897">
            <w:pPr>
              <w:rPr>
                <w:color w:val="000000" w:themeColor="text1"/>
                <w:kern w:val="2"/>
                <w:szCs w:val="24"/>
              </w:rPr>
            </w:pPr>
            <w:r w:rsidRPr="00781E91">
              <w:rPr>
                <w:color w:val="000000" w:themeColor="text1"/>
                <w:kern w:val="2"/>
                <w:szCs w:val="24"/>
              </w:rPr>
              <w:t>Pirmo pareikalavimo banko garantija;</w:t>
            </w:r>
          </w:p>
          <w:p w14:paraId="2D80CD6E" w14:textId="6C21BB24" w:rsidR="00027B83" w:rsidRPr="00781E91" w:rsidRDefault="000B0897">
            <w:pPr>
              <w:rPr>
                <w:color w:val="000000" w:themeColor="text1"/>
                <w:kern w:val="2"/>
                <w:szCs w:val="24"/>
              </w:rPr>
            </w:pPr>
            <w:r w:rsidRPr="00781E91">
              <w:rPr>
                <w:color w:val="000000" w:themeColor="text1"/>
                <w:kern w:val="2"/>
                <w:szCs w:val="24"/>
              </w:rPr>
              <w:t>Draudimo bendrovės laidavimo draudimu</w:t>
            </w:r>
            <w:r w:rsidR="00690E5F">
              <w:rPr>
                <w:color w:val="000000" w:themeColor="text1"/>
                <w:kern w:val="2"/>
                <w:szCs w:val="24"/>
              </w:rPr>
              <w:t>.</w:t>
            </w:r>
          </w:p>
        </w:tc>
      </w:tr>
      <w:tr w:rsidR="00BE675F" w14:paraId="25D80381" w14:textId="77777777">
        <w:trPr>
          <w:trHeight w:val="300"/>
        </w:trPr>
        <w:tc>
          <w:tcPr>
            <w:tcW w:w="3094" w:type="dxa"/>
            <w:gridSpan w:val="2"/>
          </w:tcPr>
          <w:p w14:paraId="0F8492D8" w14:textId="65641063" w:rsidR="00BE675F" w:rsidRDefault="00BE675F" w:rsidP="00BE675F">
            <w:pPr>
              <w:rPr>
                <w:b/>
                <w:kern w:val="2"/>
                <w:szCs w:val="24"/>
              </w:rPr>
            </w:pPr>
            <w:r>
              <w:rPr>
                <w:b/>
                <w:kern w:val="2"/>
                <w:szCs w:val="24"/>
              </w:rPr>
              <w:t>8.2 Sutarties įvykdymo užtikrinimo galiojimo terminas</w:t>
            </w:r>
          </w:p>
        </w:tc>
        <w:tc>
          <w:tcPr>
            <w:tcW w:w="6441" w:type="dxa"/>
            <w:gridSpan w:val="2"/>
          </w:tcPr>
          <w:p w14:paraId="6A3C4961" w14:textId="428F8B9E" w:rsidR="00BE675F" w:rsidRPr="002D49A5" w:rsidRDefault="00BE675F" w:rsidP="002D49A5">
            <w:pPr>
              <w:rPr>
                <w:color w:val="000000" w:themeColor="text1"/>
                <w:kern w:val="2"/>
                <w:szCs w:val="24"/>
              </w:rPr>
            </w:pPr>
            <w:r w:rsidRPr="002D49A5">
              <w:rPr>
                <w:color w:val="000000" w:themeColor="text1"/>
                <w:kern w:val="2"/>
                <w:szCs w:val="24"/>
              </w:rPr>
              <w:t xml:space="preserve">Sutarties įvykdymo užtikrinimo galiojimo terminas turi </w:t>
            </w:r>
            <w:r w:rsidR="004867D5" w:rsidRPr="002D49A5">
              <w:rPr>
                <w:color w:val="000000" w:themeColor="text1"/>
                <w:kern w:val="2"/>
                <w:szCs w:val="24"/>
              </w:rPr>
              <w:t xml:space="preserve">galioti nuo sutarties pasirašymo momento iki </w:t>
            </w:r>
            <w:r w:rsidR="002D49A5" w:rsidRPr="002D49A5">
              <w:rPr>
                <w:color w:val="000000" w:themeColor="text1"/>
                <w:kern w:val="2"/>
                <w:szCs w:val="24"/>
              </w:rPr>
              <w:t>ekspertizės išvados, kad atitinkamą projektą rekomenduojama tvirtinti ar jam pritarti, gavimo dienos.</w:t>
            </w:r>
          </w:p>
        </w:tc>
      </w:tr>
      <w:tr w:rsidR="00BE675F" w14:paraId="2A4E7446" w14:textId="77777777">
        <w:trPr>
          <w:trHeight w:val="300"/>
        </w:trPr>
        <w:tc>
          <w:tcPr>
            <w:tcW w:w="3094" w:type="dxa"/>
            <w:gridSpan w:val="2"/>
          </w:tcPr>
          <w:p w14:paraId="6B0B299A" w14:textId="77777777" w:rsidR="00BE675F" w:rsidRDefault="00BE675F" w:rsidP="00BE675F">
            <w:pPr>
              <w:rPr>
                <w:b/>
                <w:kern w:val="2"/>
                <w:szCs w:val="24"/>
              </w:rPr>
            </w:pPr>
            <w:r>
              <w:rPr>
                <w:b/>
                <w:kern w:val="2"/>
                <w:szCs w:val="24"/>
              </w:rPr>
              <w:lastRenderedPageBreak/>
              <w:t>8.3. Sutarties įvykdymo užtikrinimo pateikimas</w:t>
            </w:r>
          </w:p>
        </w:tc>
        <w:tc>
          <w:tcPr>
            <w:tcW w:w="6441" w:type="dxa"/>
            <w:gridSpan w:val="2"/>
          </w:tcPr>
          <w:p w14:paraId="39DB6327" w14:textId="77777777" w:rsidR="00BE675F" w:rsidRPr="00C46A37" w:rsidRDefault="00BE675F" w:rsidP="00BE675F">
            <w:pPr>
              <w:rPr>
                <w:kern w:val="2"/>
                <w:szCs w:val="24"/>
              </w:rPr>
            </w:pPr>
            <w:r w:rsidRPr="00C46A37">
              <w:rPr>
                <w:kern w:val="2"/>
                <w:szCs w:val="24"/>
              </w:rPr>
              <w:t xml:space="preserve">Tiekėjas ne vėliau kaip per 10 (dešimt) darbo dienų nuo Sutarties pasirašymo dienos turi pateikti Pirkėjui 10 % Pradinės Sutarties vertės be PVM. </w:t>
            </w:r>
          </w:p>
          <w:p w14:paraId="30779155" w14:textId="77777777" w:rsidR="00BE675F" w:rsidRPr="00C46A37" w:rsidRDefault="00BE675F" w:rsidP="00BE675F">
            <w:pPr>
              <w:rPr>
                <w:kern w:val="2"/>
                <w:szCs w:val="24"/>
              </w:rPr>
            </w:pPr>
            <w:r w:rsidRPr="00C46A37">
              <w:rPr>
                <w:kern w:val="2"/>
                <w:szCs w:val="24"/>
              </w:rPr>
              <w:t xml:space="preserve">Sutarties įvykdymas gali būti užtikrinamas: </w:t>
            </w:r>
          </w:p>
          <w:p w14:paraId="760F2C43" w14:textId="7332EC1B" w:rsidR="00BE675F" w:rsidRPr="00C46A37" w:rsidRDefault="00BE675F" w:rsidP="00BE675F">
            <w:pPr>
              <w:rPr>
                <w:kern w:val="2"/>
                <w:szCs w:val="24"/>
              </w:rPr>
            </w:pPr>
            <w:r w:rsidRPr="00C46A37">
              <w:rPr>
                <w:kern w:val="2"/>
                <w:szCs w:val="24"/>
              </w:rPr>
              <w:t>8.</w:t>
            </w:r>
            <w:r>
              <w:rPr>
                <w:kern w:val="2"/>
                <w:szCs w:val="24"/>
              </w:rPr>
              <w:t>3</w:t>
            </w:r>
            <w:r w:rsidRPr="00C46A37">
              <w:rPr>
                <w:kern w:val="2"/>
                <w:szCs w:val="24"/>
              </w:rPr>
              <w:t>.1. Pavedimu į Užsakovo banko sąskaitą (gavėjas Šilalės rajono savivaldybės administracija</w:t>
            </w:r>
          </w:p>
          <w:p w14:paraId="3F2203FF" w14:textId="77777777" w:rsidR="00BE675F" w:rsidRPr="00C46A37" w:rsidRDefault="00BE675F" w:rsidP="00BE675F">
            <w:pPr>
              <w:rPr>
                <w:kern w:val="2"/>
                <w:szCs w:val="24"/>
              </w:rPr>
            </w:pPr>
            <w:r w:rsidRPr="00C46A37">
              <w:rPr>
                <w:kern w:val="2"/>
                <w:szCs w:val="24"/>
              </w:rPr>
              <w:t>(kodas 188773720) sąskaita LT85 4010 0445 0003 4492, AB „</w:t>
            </w:r>
            <w:proofErr w:type="spellStart"/>
            <w:r w:rsidRPr="00C46A37">
              <w:rPr>
                <w:kern w:val="2"/>
                <w:szCs w:val="24"/>
              </w:rPr>
              <w:t>Luminor</w:t>
            </w:r>
            <w:proofErr w:type="spellEnd"/>
            <w:r w:rsidRPr="00C46A37">
              <w:rPr>
                <w:kern w:val="2"/>
                <w:szCs w:val="24"/>
              </w:rPr>
              <w:t xml:space="preserve"> Bank“ bankas (mokėjimo</w:t>
            </w:r>
          </w:p>
          <w:p w14:paraId="170018A5" w14:textId="77777777" w:rsidR="00BE675F" w:rsidRPr="00C46A37" w:rsidRDefault="00BE675F" w:rsidP="00BE675F">
            <w:pPr>
              <w:rPr>
                <w:kern w:val="2"/>
                <w:szCs w:val="24"/>
              </w:rPr>
            </w:pPr>
            <w:r w:rsidRPr="00C46A37">
              <w:rPr>
                <w:kern w:val="2"/>
                <w:szCs w:val="24"/>
              </w:rPr>
              <w:t>paskirtyje nurodant informaciją apie pirkimo objektą);</w:t>
            </w:r>
          </w:p>
          <w:p w14:paraId="79BE1E98" w14:textId="168BB4DC" w:rsidR="00BE675F" w:rsidRPr="00C46A37" w:rsidRDefault="00BE675F" w:rsidP="00BE675F">
            <w:pPr>
              <w:rPr>
                <w:kern w:val="2"/>
                <w:szCs w:val="24"/>
              </w:rPr>
            </w:pPr>
            <w:r w:rsidRPr="00C46A37">
              <w:rPr>
                <w:kern w:val="2"/>
                <w:szCs w:val="24"/>
              </w:rPr>
              <w:t>8.</w:t>
            </w:r>
            <w:r>
              <w:rPr>
                <w:kern w:val="2"/>
                <w:szCs w:val="24"/>
              </w:rPr>
              <w:t>3</w:t>
            </w:r>
            <w:r w:rsidRPr="00C46A37">
              <w:rPr>
                <w:kern w:val="2"/>
                <w:szCs w:val="24"/>
              </w:rPr>
              <w:t>.2. Pirmo pareikalavimo banko garantija;</w:t>
            </w:r>
          </w:p>
          <w:p w14:paraId="47D3FAEF" w14:textId="64AF78FA" w:rsidR="00BE675F" w:rsidRDefault="00BE675F" w:rsidP="00BE675F">
            <w:pPr>
              <w:rPr>
                <w:szCs w:val="24"/>
              </w:rPr>
            </w:pPr>
            <w:r w:rsidRPr="00C46A37">
              <w:rPr>
                <w:kern w:val="2"/>
                <w:szCs w:val="24"/>
              </w:rPr>
              <w:t>8.</w:t>
            </w:r>
            <w:r>
              <w:rPr>
                <w:kern w:val="2"/>
                <w:szCs w:val="24"/>
              </w:rPr>
              <w:t>3</w:t>
            </w:r>
            <w:r w:rsidRPr="00C46A37">
              <w:rPr>
                <w:kern w:val="2"/>
                <w:szCs w:val="24"/>
              </w:rPr>
              <w:t>.3. Draudimo bendrovės laidavimo draudimu.</w:t>
            </w:r>
          </w:p>
        </w:tc>
      </w:tr>
      <w:tr w:rsidR="00BE675F" w14:paraId="15859C99" w14:textId="77777777">
        <w:trPr>
          <w:trHeight w:val="300"/>
        </w:trPr>
        <w:tc>
          <w:tcPr>
            <w:tcW w:w="9535" w:type="dxa"/>
            <w:gridSpan w:val="4"/>
          </w:tcPr>
          <w:p w14:paraId="1ECF65EB" w14:textId="77777777" w:rsidR="00BE675F" w:rsidRDefault="00BE675F" w:rsidP="00BE675F">
            <w:pPr>
              <w:jc w:val="center"/>
              <w:rPr>
                <w:b/>
                <w:kern w:val="2"/>
                <w:szCs w:val="24"/>
              </w:rPr>
            </w:pPr>
            <w:r>
              <w:rPr>
                <w:b/>
                <w:kern w:val="2"/>
                <w:szCs w:val="24"/>
              </w:rPr>
              <w:t>9. ŠALIŲ ATSAKOMYBĖ</w:t>
            </w:r>
          </w:p>
        </w:tc>
      </w:tr>
      <w:tr w:rsidR="00BE675F" w14:paraId="751AAE6F" w14:textId="77777777">
        <w:trPr>
          <w:trHeight w:val="300"/>
        </w:trPr>
        <w:tc>
          <w:tcPr>
            <w:tcW w:w="3094" w:type="dxa"/>
            <w:gridSpan w:val="2"/>
          </w:tcPr>
          <w:p w14:paraId="41D56436" w14:textId="067E4BE6" w:rsidR="00BE675F" w:rsidRDefault="00BE675F" w:rsidP="00BE675F">
            <w:pPr>
              <w:rPr>
                <w:b/>
                <w:kern w:val="2"/>
                <w:szCs w:val="24"/>
              </w:rPr>
            </w:pPr>
            <w:r>
              <w:rPr>
                <w:b/>
                <w:kern w:val="2"/>
                <w:szCs w:val="24"/>
              </w:rPr>
              <w:t>9.1. Pirkėjui taikomos netesybos už mokėjimų pagal Sutartį vėlavimą</w:t>
            </w:r>
          </w:p>
        </w:tc>
        <w:tc>
          <w:tcPr>
            <w:tcW w:w="6441" w:type="dxa"/>
            <w:gridSpan w:val="2"/>
          </w:tcPr>
          <w:p w14:paraId="070C11FC" w14:textId="3FD43C53" w:rsidR="00BE675F" w:rsidRPr="00BE675F" w:rsidRDefault="00BE675F" w:rsidP="00BE675F">
            <w:pPr>
              <w:rPr>
                <w:kern w:val="2"/>
                <w:szCs w:val="24"/>
              </w:rPr>
            </w:pPr>
            <w:r w:rsidRPr="0042462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E675F" w14:paraId="2C60DAC2" w14:textId="77777777">
        <w:trPr>
          <w:trHeight w:val="300"/>
        </w:trPr>
        <w:tc>
          <w:tcPr>
            <w:tcW w:w="3094" w:type="dxa"/>
            <w:gridSpan w:val="2"/>
          </w:tcPr>
          <w:p w14:paraId="1BA2D9E1" w14:textId="425BB12B" w:rsidR="00BE675F" w:rsidRDefault="00BE675F" w:rsidP="00BE675F">
            <w:pPr>
              <w:rPr>
                <w:b/>
                <w:kern w:val="2"/>
                <w:szCs w:val="24"/>
              </w:rPr>
            </w:pPr>
            <w:r>
              <w:rPr>
                <w:b/>
                <w:szCs w:val="24"/>
              </w:rPr>
              <w:t>9.2. Tiekėjui taikomos netesybos</w:t>
            </w:r>
          </w:p>
        </w:tc>
        <w:tc>
          <w:tcPr>
            <w:tcW w:w="6441" w:type="dxa"/>
            <w:gridSpan w:val="2"/>
          </w:tcPr>
          <w:p w14:paraId="2A5DA7FD" w14:textId="08339301" w:rsidR="00BE675F" w:rsidRPr="00BE675F" w:rsidRDefault="00BE675F" w:rsidP="00BE675F">
            <w:pPr>
              <w:rPr>
                <w:color w:val="000000" w:themeColor="text1"/>
              </w:rPr>
            </w:pPr>
            <w:r>
              <w:rPr>
                <w:color w:val="000000"/>
                <w:szCs w:val="24"/>
                <w:lang w:val="lt"/>
              </w:rPr>
              <w:t xml:space="preserve">9.2.1. </w:t>
            </w:r>
            <w:r w:rsidRPr="00BE675F">
              <w:rPr>
                <w:color w:val="000000" w:themeColor="text1"/>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B45DD0E" w:rsidR="00BE675F" w:rsidRPr="00BE675F" w:rsidRDefault="00BE675F" w:rsidP="00BE675F">
            <w:pPr>
              <w:rPr>
                <w:color w:val="000000" w:themeColor="text1"/>
                <w:szCs w:val="24"/>
              </w:rPr>
            </w:pPr>
            <w:r w:rsidRPr="00BE675F">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dydžio delspinigius už kiekvieną uždelstą dieną nuo laiku negrąžintos permokos kainos be PVM.</w:t>
            </w:r>
          </w:p>
          <w:p w14:paraId="557B9B09" w14:textId="77777777" w:rsidR="00BE675F" w:rsidRDefault="00BE675F" w:rsidP="00BE675F">
            <w:pPr>
              <w:rPr>
                <w:color w:val="000000" w:themeColor="text1"/>
              </w:rPr>
            </w:pPr>
            <w:r w:rsidRPr="00BE675F">
              <w:rPr>
                <w:color w:val="000000" w:themeColor="text1"/>
                <w:kern w:val="2"/>
              </w:rPr>
              <w:t>9.2.3. Tiekėjas privalo sumokėti Pirkėjui netesybas per 10 (dešimt)</w:t>
            </w:r>
            <w:r w:rsidRPr="00BE675F">
              <w:rPr>
                <w:bCs/>
                <w:color w:val="000000" w:themeColor="text1"/>
                <w:kern w:val="2"/>
                <w:szCs w:val="24"/>
              </w:rPr>
              <w:t xml:space="preserve"> darbo </w:t>
            </w:r>
            <w:r w:rsidRPr="00BE675F">
              <w:rPr>
                <w:color w:val="000000" w:themeColor="text1"/>
                <w:kern w:val="2"/>
              </w:rPr>
              <w:t xml:space="preserve">dienų nuo Pirkėjo pareikalavimo, jeigu netesybų suma nėra </w:t>
            </w:r>
            <w:r w:rsidRPr="00BE675F">
              <w:rPr>
                <w:color w:val="000000" w:themeColor="text1"/>
              </w:rPr>
              <w:t>išskaitoma iš Tiekėjui mokėtinos sumos.</w:t>
            </w:r>
          </w:p>
          <w:p w14:paraId="4B1DE3B2" w14:textId="77777777" w:rsidR="002D49A5" w:rsidRDefault="002D49A5" w:rsidP="00BE675F">
            <w:pPr>
              <w:rPr>
                <w:bCs/>
              </w:rPr>
            </w:pPr>
            <w:r w:rsidRPr="00AC5327">
              <w:rPr>
                <w:bCs/>
              </w:rPr>
              <w:t>9.2.4. Tiekėjui taikoma 50 (penkiasdešimt) Eur bauda už vėlavimą pataisyti Projektą pagal ekspertizės metu gautas pastabas.</w:t>
            </w:r>
          </w:p>
          <w:p w14:paraId="0E6DFBC8" w14:textId="3CD3F52B" w:rsidR="00030DC7" w:rsidRPr="00AC5327" w:rsidRDefault="00030DC7" w:rsidP="00BE675F">
            <w:pPr>
              <w:rPr>
                <w:bCs/>
                <w:kern w:val="2"/>
                <w:szCs w:val="24"/>
              </w:rPr>
            </w:pPr>
            <w:r>
              <w:rPr>
                <w:bCs/>
              </w:rPr>
              <w:t>9.2.5. Tiekėjui vėluojant pataisyti Projektą pagal ekspertizės metu gautas pastabas, delspinigiai, numatyti 9.2.1. papunktyje</w:t>
            </w:r>
            <w:r w:rsidR="00C81785">
              <w:rPr>
                <w:bCs/>
              </w:rPr>
              <w:t>,</w:t>
            </w:r>
            <w:r>
              <w:rPr>
                <w:bCs/>
              </w:rPr>
              <w:t xml:space="preserve"> neskaičiuojami.</w:t>
            </w:r>
          </w:p>
        </w:tc>
      </w:tr>
      <w:tr w:rsidR="00BE675F" w14:paraId="681F27EE" w14:textId="77777777">
        <w:trPr>
          <w:trHeight w:val="300"/>
        </w:trPr>
        <w:tc>
          <w:tcPr>
            <w:tcW w:w="3094" w:type="dxa"/>
            <w:gridSpan w:val="2"/>
          </w:tcPr>
          <w:p w14:paraId="1AB519AC" w14:textId="7CBD3645" w:rsidR="00BE675F" w:rsidRDefault="00BE675F" w:rsidP="00BE675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6E117BD" w:rsidR="00BE675F" w:rsidRDefault="00BE675F" w:rsidP="00BE675F">
            <w:pPr>
              <w:rPr>
                <w:bCs/>
                <w:szCs w:val="24"/>
              </w:rPr>
            </w:pPr>
            <w:r>
              <w:rPr>
                <w:bCs/>
                <w:kern w:val="2"/>
                <w:szCs w:val="24"/>
              </w:rPr>
              <w:t>9.3.1. Nutraukus Sutartį dėl esminio Sutarties pažeidimo, nustatyto Sutarties Specialiosiose sąlygose, 10 (dešimt) procentų dydžio bauda nuo Pradinės Sutarties vertės, nurodytos Specialiųjų sąlygų 5.2 punkte.</w:t>
            </w:r>
          </w:p>
          <w:p w14:paraId="7CBFE0C7" w14:textId="74588C4B" w:rsidR="00BE675F" w:rsidRDefault="00BE675F" w:rsidP="00BE675F">
            <w:pPr>
              <w:rPr>
                <w:kern w:val="2"/>
                <w:szCs w:val="24"/>
              </w:rPr>
            </w:pPr>
          </w:p>
        </w:tc>
      </w:tr>
      <w:tr w:rsidR="00BE675F" w14:paraId="3A1BC4FA" w14:textId="77777777">
        <w:trPr>
          <w:trHeight w:val="300"/>
        </w:trPr>
        <w:tc>
          <w:tcPr>
            <w:tcW w:w="3094" w:type="dxa"/>
            <w:gridSpan w:val="2"/>
          </w:tcPr>
          <w:p w14:paraId="0E4BB632" w14:textId="0AF19C99" w:rsidR="00BE675F" w:rsidRDefault="00BE675F" w:rsidP="00BE675F">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1F892A4F" w14:textId="77777777" w:rsidR="00BE675F" w:rsidRDefault="00BE675F" w:rsidP="00BE675F">
            <w:pPr>
              <w:rPr>
                <w:bCs/>
                <w:color w:val="000000"/>
                <w:kern w:val="2"/>
                <w:szCs w:val="24"/>
              </w:rPr>
            </w:pPr>
            <w:r>
              <w:rPr>
                <w:bCs/>
                <w:color w:val="000000"/>
                <w:kern w:val="2"/>
                <w:szCs w:val="24"/>
              </w:rPr>
              <w:lastRenderedPageBreak/>
              <w:t>Netaikoma</w:t>
            </w:r>
          </w:p>
          <w:p w14:paraId="6C28E1C0" w14:textId="77777777" w:rsidR="00BE675F" w:rsidRDefault="00BE675F" w:rsidP="00BE675F">
            <w:pPr>
              <w:rPr>
                <w:bCs/>
                <w:kern w:val="2"/>
                <w:szCs w:val="24"/>
              </w:rPr>
            </w:pPr>
          </w:p>
          <w:p w14:paraId="663FD6AE" w14:textId="1C54664F" w:rsidR="00BE675F" w:rsidRDefault="00BE675F" w:rsidP="00BE675F">
            <w:pPr>
              <w:rPr>
                <w:kern w:val="2"/>
                <w:szCs w:val="24"/>
              </w:rPr>
            </w:pPr>
          </w:p>
        </w:tc>
      </w:tr>
      <w:tr w:rsidR="00BE675F" w14:paraId="02A0AD2F" w14:textId="77777777">
        <w:trPr>
          <w:trHeight w:val="300"/>
        </w:trPr>
        <w:tc>
          <w:tcPr>
            <w:tcW w:w="3094" w:type="dxa"/>
            <w:gridSpan w:val="2"/>
          </w:tcPr>
          <w:p w14:paraId="566076A6" w14:textId="1092562B" w:rsidR="00BE675F" w:rsidRDefault="00BE675F" w:rsidP="00BE675F">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285081B1" w14:textId="77777777" w:rsidR="00343C4A" w:rsidRPr="00781E91" w:rsidRDefault="00343C4A" w:rsidP="00343C4A">
            <w:pPr>
              <w:rPr>
                <w:color w:val="000000"/>
                <w:kern w:val="2"/>
                <w:szCs w:val="24"/>
              </w:rPr>
            </w:pPr>
            <w:r w:rsidRPr="00781E91">
              <w:rPr>
                <w:color w:val="000000"/>
                <w:kern w:val="2"/>
                <w:szCs w:val="24"/>
              </w:rPr>
              <w:t>Dėl su Paslaugomis susijusių paslaugų teikimu aplinkosauginių</w:t>
            </w:r>
          </w:p>
          <w:p w14:paraId="338C3A98" w14:textId="77777777" w:rsidR="00343C4A" w:rsidRPr="00781E91" w:rsidRDefault="00343C4A" w:rsidP="00343C4A">
            <w:pPr>
              <w:rPr>
                <w:color w:val="000000"/>
                <w:kern w:val="2"/>
                <w:szCs w:val="24"/>
              </w:rPr>
            </w:pPr>
            <w:r w:rsidRPr="00781E91">
              <w:rPr>
                <w:color w:val="000000"/>
                <w:kern w:val="2"/>
                <w:szCs w:val="24"/>
              </w:rPr>
              <w:t>reikalavimo nesilaikymo bus taikoma bauda 200,00 Eur (du</w:t>
            </w:r>
          </w:p>
          <w:p w14:paraId="748DE540" w14:textId="58986014" w:rsidR="00BE675F" w:rsidRPr="00AC5327" w:rsidRDefault="00343C4A" w:rsidP="00BE675F">
            <w:pPr>
              <w:rPr>
                <w:bCs/>
                <w:kern w:val="2"/>
                <w:szCs w:val="24"/>
              </w:rPr>
            </w:pPr>
            <w:r w:rsidRPr="00781E91">
              <w:rPr>
                <w:color w:val="000000"/>
                <w:kern w:val="2"/>
                <w:szCs w:val="24"/>
              </w:rPr>
              <w:t>šimtai 0 ct.) už kiekvieną nustatytą atvejį.</w:t>
            </w:r>
          </w:p>
        </w:tc>
      </w:tr>
      <w:tr w:rsidR="00BE675F" w14:paraId="7439E02A" w14:textId="77777777">
        <w:trPr>
          <w:trHeight w:val="300"/>
        </w:trPr>
        <w:tc>
          <w:tcPr>
            <w:tcW w:w="3094" w:type="dxa"/>
            <w:gridSpan w:val="2"/>
          </w:tcPr>
          <w:p w14:paraId="69208AF6" w14:textId="7EE0BDAD" w:rsidR="00BE675F" w:rsidRDefault="00BE675F" w:rsidP="00BE675F">
            <w:pPr>
              <w:rPr>
                <w:b/>
                <w:kern w:val="2"/>
                <w:szCs w:val="24"/>
              </w:rPr>
            </w:pPr>
            <w:r>
              <w:rPr>
                <w:b/>
                <w:kern w:val="2"/>
                <w:szCs w:val="24"/>
              </w:rPr>
              <w:t>9.6. Tiekėjui / Pirkėjui taikoma bauda dėl konfidencialumo reikalavimų nesilaikymo</w:t>
            </w:r>
          </w:p>
        </w:tc>
        <w:tc>
          <w:tcPr>
            <w:tcW w:w="6441" w:type="dxa"/>
            <w:gridSpan w:val="2"/>
          </w:tcPr>
          <w:p w14:paraId="30A99159" w14:textId="0E0112F1" w:rsidR="00BE675F" w:rsidRPr="00343C4A" w:rsidRDefault="00BE675F" w:rsidP="00BE675F">
            <w:pPr>
              <w:rPr>
                <w:bCs/>
                <w:kern w:val="2"/>
                <w:szCs w:val="24"/>
              </w:rPr>
            </w:pPr>
            <w:r>
              <w:rPr>
                <w:bCs/>
                <w:kern w:val="2"/>
                <w:szCs w:val="24"/>
              </w:rPr>
              <w:t>Netaikoma</w:t>
            </w:r>
          </w:p>
        </w:tc>
      </w:tr>
      <w:tr w:rsidR="00BE675F" w14:paraId="1E6BA83A" w14:textId="77777777">
        <w:trPr>
          <w:trHeight w:val="300"/>
        </w:trPr>
        <w:tc>
          <w:tcPr>
            <w:tcW w:w="3094" w:type="dxa"/>
            <w:gridSpan w:val="2"/>
          </w:tcPr>
          <w:p w14:paraId="6B59AD7B" w14:textId="3DB423A4" w:rsidR="00BE675F" w:rsidRPr="004867D5" w:rsidRDefault="00BE675F" w:rsidP="00BE675F">
            <w:pPr>
              <w:rPr>
                <w:b/>
                <w:kern w:val="2"/>
                <w:szCs w:val="24"/>
              </w:rPr>
            </w:pPr>
            <w:r w:rsidRPr="004867D5">
              <w:rPr>
                <w:b/>
              </w:rPr>
              <w:t xml:space="preserve">9.7. Tiekėjui taikomos netesybos dėl pirkimo dokumentuose nustatytų Kokybinių kriterijų </w:t>
            </w:r>
            <w:proofErr w:type="spellStart"/>
            <w:r w:rsidRPr="004867D5">
              <w:rPr>
                <w:b/>
              </w:rPr>
              <w:t>nepasiekimo</w:t>
            </w:r>
            <w:proofErr w:type="spellEnd"/>
            <w:r w:rsidRPr="004867D5">
              <w:rPr>
                <w:b/>
              </w:rPr>
              <w:t xml:space="preserve"> Sutarties vykdymo metu</w:t>
            </w:r>
          </w:p>
        </w:tc>
        <w:tc>
          <w:tcPr>
            <w:tcW w:w="6441" w:type="dxa"/>
            <w:gridSpan w:val="2"/>
          </w:tcPr>
          <w:p w14:paraId="12273A2F" w14:textId="6B0BA28F" w:rsidR="00343C4A" w:rsidRDefault="00BE675F" w:rsidP="00343C4A">
            <w:pPr>
              <w:rPr>
                <w:color w:val="4472C4"/>
                <w:kern w:val="2"/>
                <w:szCs w:val="24"/>
              </w:rPr>
            </w:pPr>
            <w:r>
              <w:rPr>
                <w:bCs/>
                <w:szCs w:val="24"/>
              </w:rPr>
              <w:t>Netaikoma</w:t>
            </w:r>
          </w:p>
          <w:p w14:paraId="31D0481F" w14:textId="5A406717" w:rsidR="00BE675F" w:rsidRDefault="00BE675F" w:rsidP="00BE675F">
            <w:pPr>
              <w:rPr>
                <w:color w:val="4472C4"/>
                <w:kern w:val="2"/>
                <w:szCs w:val="24"/>
              </w:rPr>
            </w:pPr>
          </w:p>
        </w:tc>
      </w:tr>
      <w:tr w:rsidR="00BE675F"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BE675F" w:rsidRPr="004867D5" w:rsidRDefault="00BE675F" w:rsidP="00BE675F">
            <w:pPr>
              <w:rPr>
                <w:b/>
                <w:kern w:val="2"/>
                <w:szCs w:val="24"/>
              </w:rPr>
            </w:pPr>
            <w:r w:rsidRPr="004867D5">
              <w:rPr>
                <w:b/>
                <w:kern w:val="2"/>
                <w:szCs w:val="24"/>
              </w:rPr>
              <w:t xml:space="preserve">9.8. Tiekėjui taikomos netesybos dėl Sutarties įvykdymo užtikrinimo </w:t>
            </w:r>
            <w:r w:rsidRPr="004867D5">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BE675F" w:rsidRDefault="00BE675F" w:rsidP="00BE675F">
            <w:pPr>
              <w:rPr>
                <w:bCs/>
                <w:kern w:val="2"/>
                <w:szCs w:val="24"/>
              </w:rPr>
            </w:pPr>
            <w:r>
              <w:rPr>
                <w:bCs/>
                <w:kern w:val="2"/>
                <w:szCs w:val="24"/>
              </w:rPr>
              <w:t>Netaikoma</w:t>
            </w:r>
          </w:p>
          <w:p w14:paraId="5AD4BC1A" w14:textId="30AED1F1" w:rsidR="00BE675F" w:rsidRDefault="00BE675F" w:rsidP="00BE675F">
            <w:pPr>
              <w:rPr>
                <w:color w:val="4472C4"/>
                <w:kern w:val="2"/>
                <w:szCs w:val="24"/>
              </w:rPr>
            </w:pPr>
          </w:p>
        </w:tc>
      </w:tr>
      <w:tr w:rsidR="00BE675F" w14:paraId="126A6D36" w14:textId="77777777">
        <w:trPr>
          <w:trHeight w:val="300"/>
        </w:trPr>
        <w:tc>
          <w:tcPr>
            <w:tcW w:w="3094" w:type="dxa"/>
            <w:gridSpan w:val="2"/>
          </w:tcPr>
          <w:p w14:paraId="10384E36" w14:textId="4FFA607E" w:rsidR="00BE675F" w:rsidRDefault="00BE675F" w:rsidP="00BE675F">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BE675F" w:rsidRDefault="00BE675F" w:rsidP="00BE675F">
            <w:pPr>
              <w:rPr>
                <w:bCs/>
                <w:kern w:val="2"/>
                <w:szCs w:val="24"/>
              </w:rPr>
            </w:pPr>
            <w:r>
              <w:rPr>
                <w:bCs/>
                <w:kern w:val="2"/>
                <w:szCs w:val="24"/>
              </w:rPr>
              <w:t>Netaikoma</w:t>
            </w:r>
          </w:p>
          <w:p w14:paraId="6F5E6DA7" w14:textId="77777777" w:rsidR="00BE675F" w:rsidRDefault="00BE675F" w:rsidP="00BE675F">
            <w:pPr>
              <w:rPr>
                <w:bCs/>
                <w:kern w:val="2"/>
                <w:szCs w:val="24"/>
              </w:rPr>
            </w:pPr>
          </w:p>
          <w:p w14:paraId="3293B58C" w14:textId="77777777" w:rsidR="00BE675F" w:rsidRDefault="00BE675F" w:rsidP="00BE675F">
            <w:pPr>
              <w:rPr>
                <w:bCs/>
                <w:szCs w:val="24"/>
              </w:rPr>
            </w:pPr>
          </w:p>
          <w:p w14:paraId="39D0982B" w14:textId="77777777" w:rsidR="00BE675F" w:rsidRDefault="00BE675F" w:rsidP="00BE675F">
            <w:pPr>
              <w:rPr>
                <w:color w:val="4472C4"/>
                <w:kern w:val="2"/>
                <w:szCs w:val="24"/>
              </w:rPr>
            </w:pPr>
          </w:p>
        </w:tc>
      </w:tr>
      <w:tr w:rsidR="00BE675F" w14:paraId="77AEF0AE" w14:textId="77777777">
        <w:trPr>
          <w:trHeight w:val="300"/>
        </w:trPr>
        <w:tc>
          <w:tcPr>
            <w:tcW w:w="3094" w:type="dxa"/>
            <w:gridSpan w:val="2"/>
          </w:tcPr>
          <w:p w14:paraId="17EC5DF4" w14:textId="49390910" w:rsidR="00BE675F" w:rsidRDefault="00BE675F" w:rsidP="00BE675F">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10C85B6" w:rsidR="00BE675F" w:rsidRDefault="00343C4A" w:rsidP="00BE675F">
            <w:pPr>
              <w:rPr>
                <w:color w:val="4472C4"/>
                <w:kern w:val="2"/>
                <w:szCs w:val="24"/>
              </w:rPr>
            </w:pPr>
            <w:r w:rsidRPr="00462A08">
              <w:rPr>
                <w:kern w:val="2"/>
                <w:szCs w:val="24"/>
              </w:rPr>
              <w:t>Netaikoma</w:t>
            </w:r>
          </w:p>
        </w:tc>
      </w:tr>
      <w:tr w:rsidR="00BE675F" w14:paraId="7412B22E" w14:textId="77777777">
        <w:trPr>
          <w:trHeight w:val="300"/>
        </w:trPr>
        <w:tc>
          <w:tcPr>
            <w:tcW w:w="9535" w:type="dxa"/>
            <w:gridSpan w:val="4"/>
          </w:tcPr>
          <w:p w14:paraId="0D543F72" w14:textId="77777777" w:rsidR="00BE675F" w:rsidRDefault="00BE675F" w:rsidP="00BE675F">
            <w:pPr>
              <w:jc w:val="center"/>
              <w:rPr>
                <w:color w:val="4472C4"/>
                <w:kern w:val="2"/>
                <w:szCs w:val="24"/>
              </w:rPr>
            </w:pPr>
            <w:r>
              <w:rPr>
                <w:b/>
                <w:kern w:val="2"/>
                <w:szCs w:val="24"/>
              </w:rPr>
              <w:t>10. ESMINĖS SUTARTIES SĄLYGOS</w:t>
            </w:r>
          </w:p>
        </w:tc>
      </w:tr>
      <w:tr w:rsidR="00BE675F" w14:paraId="4A74E676" w14:textId="77777777">
        <w:trPr>
          <w:trHeight w:val="300"/>
        </w:trPr>
        <w:tc>
          <w:tcPr>
            <w:tcW w:w="3094" w:type="dxa"/>
            <w:gridSpan w:val="2"/>
          </w:tcPr>
          <w:p w14:paraId="0C4A90A4" w14:textId="48800356" w:rsidR="00BE675F" w:rsidRDefault="00BE675F" w:rsidP="00BE675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4D73F71" w:rsidR="00BE675F" w:rsidRDefault="00781E91" w:rsidP="00BE675F">
            <w:pPr>
              <w:rPr>
                <w:color w:val="4472C4"/>
                <w:kern w:val="2"/>
                <w:szCs w:val="24"/>
              </w:rPr>
            </w:pPr>
            <w:r w:rsidRPr="005C4C8B">
              <w:rPr>
                <w:kern w:val="2"/>
                <w:szCs w:val="24"/>
              </w:rPr>
              <w:t>Paslaugų teikimo grafiko terminų laikymasis.</w:t>
            </w:r>
          </w:p>
        </w:tc>
      </w:tr>
      <w:tr w:rsidR="00BE675F" w14:paraId="68A8F8F5" w14:textId="77777777">
        <w:trPr>
          <w:trHeight w:val="300"/>
        </w:trPr>
        <w:tc>
          <w:tcPr>
            <w:tcW w:w="3094" w:type="dxa"/>
            <w:gridSpan w:val="2"/>
          </w:tcPr>
          <w:p w14:paraId="458F7686" w14:textId="28A3D4D6" w:rsidR="00BE675F" w:rsidRPr="004C3CC9" w:rsidRDefault="00BE675F" w:rsidP="00BE675F">
            <w:pPr>
              <w:rPr>
                <w:b/>
                <w:kern w:val="2"/>
                <w:szCs w:val="24"/>
              </w:rPr>
            </w:pPr>
            <w:r>
              <w:rPr>
                <w:b/>
                <w:bCs/>
              </w:rPr>
              <w:t>10.2. Dideli arba nuolatiniai esminės Sutarties sąlygos vykdymo trūkumai</w:t>
            </w:r>
          </w:p>
        </w:tc>
        <w:tc>
          <w:tcPr>
            <w:tcW w:w="6441" w:type="dxa"/>
            <w:gridSpan w:val="2"/>
          </w:tcPr>
          <w:p w14:paraId="2BC2BBBD" w14:textId="1BE0E0C7" w:rsidR="00BE675F" w:rsidRPr="00AC5327" w:rsidRDefault="005C4C8B" w:rsidP="00BE675F">
            <w:pPr>
              <w:rPr>
                <w:kern w:val="2"/>
                <w:szCs w:val="24"/>
              </w:rPr>
            </w:pPr>
            <w:r w:rsidRPr="00AC5327">
              <w:rPr>
                <w:lang w:val="lt"/>
              </w:rPr>
              <w:t>D</w:t>
            </w:r>
            <w:r w:rsidR="00BE675F" w:rsidRPr="00AC5327">
              <w:rPr>
                <w:lang w:val="lt"/>
              </w:rPr>
              <w:t xml:space="preserve">ideliu ar nuolatiniu esminės Sutarties sąlygos vykdymo trūkumu </w:t>
            </w:r>
            <w:r w:rsidR="00AC5327">
              <w:rPr>
                <w:lang w:val="lt"/>
              </w:rPr>
              <w:t>laikomas</w:t>
            </w:r>
            <w:r w:rsidR="00BE675F" w:rsidRPr="00AC5327">
              <w:t xml:space="preserve"> tiekėjo uždelsimas, trunkantis daugiau ne</w:t>
            </w:r>
            <w:r w:rsidRPr="00AC5327">
              <w:t>i</w:t>
            </w:r>
            <w:r w:rsidR="00BE675F" w:rsidRPr="00AC5327">
              <w:t xml:space="preserve"> </w:t>
            </w:r>
            <w:r w:rsidRPr="00AC5327">
              <w:t>5</w:t>
            </w:r>
            <w:r w:rsidR="00BE675F" w:rsidRPr="00AC5327">
              <w:t xml:space="preserve"> darbo dienas suteikti paslaugas Grafike nustatytu terminu ar pan.).</w:t>
            </w:r>
          </w:p>
        </w:tc>
      </w:tr>
      <w:tr w:rsidR="00BE675F" w14:paraId="5D5614C8" w14:textId="77777777">
        <w:trPr>
          <w:trHeight w:val="300"/>
        </w:trPr>
        <w:tc>
          <w:tcPr>
            <w:tcW w:w="9535" w:type="dxa"/>
            <w:gridSpan w:val="4"/>
          </w:tcPr>
          <w:p w14:paraId="01BA2625" w14:textId="77777777" w:rsidR="00BE675F" w:rsidRDefault="00BE675F" w:rsidP="00BE675F">
            <w:pPr>
              <w:jc w:val="center"/>
              <w:rPr>
                <w:b/>
                <w:kern w:val="2"/>
                <w:szCs w:val="24"/>
              </w:rPr>
            </w:pPr>
            <w:r>
              <w:rPr>
                <w:b/>
                <w:kern w:val="2"/>
                <w:szCs w:val="24"/>
              </w:rPr>
              <w:t>11. SUTARTIES GALIOJIMAS IR KEITIMAS</w:t>
            </w:r>
          </w:p>
        </w:tc>
      </w:tr>
      <w:tr w:rsidR="00BE675F" w14:paraId="01B4A21F" w14:textId="77777777">
        <w:trPr>
          <w:trHeight w:val="300"/>
        </w:trPr>
        <w:tc>
          <w:tcPr>
            <w:tcW w:w="3094" w:type="dxa"/>
            <w:gridSpan w:val="2"/>
          </w:tcPr>
          <w:p w14:paraId="4A683777" w14:textId="77777777" w:rsidR="00BE675F" w:rsidRDefault="00BE675F" w:rsidP="00BE675F">
            <w:pPr>
              <w:rPr>
                <w:b/>
                <w:kern w:val="2"/>
                <w:szCs w:val="24"/>
              </w:rPr>
            </w:pPr>
            <w:r>
              <w:rPr>
                <w:b/>
                <w:szCs w:val="24"/>
              </w:rPr>
              <w:t>11.1. Sutarties sudarymas ir įsigaliojimas</w:t>
            </w:r>
          </w:p>
        </w:tc>
        <w:tc>
          <w:tcPr>
            <w:tcW w:w="6441" w:type="dxa"/>
            <w:gridSpan w:val="2"/>
          </w:tcPr>
          <w:p w14:paraId="231A68BC" w14:textId="77777777" w:rsidR="00BE675F" w:rsidRPr="005853E9" w:rsidRDefault="00BE675F" w:rsidP="00BE675F">
            <w:pPr>
              <w:rPr>
                <w:kern w:val="2"/>
                <w:szCs w:val="24"/>
              </w:rPr>
            </w:pPr>
            <w:r w:rsidRPr="005853E9">
              <w:rPr>
                <w:kern w:val="2"/>
                <w:szCs w:val="24"/>
              </w:rPr>
              <w:t>Ši Sutartis laikoma sudaryta, kai (pirma) ją pasirašo abi Šalys, ir (antra) pateikiamas sutarties įvykdymo užtikrinimas.</w:t>
            </w:r>
          </w:p>
          <w:p w14:paraId="7396F7FD" w14:textId="30888663" w:rsidR="00BE675F" w:rsidRPr="005853E9" w:rsidRDefault="00BE675F" w:rsidP="00BE675F">
            <w:pPr>
              <w:rPr>
                <w:kern w:val="2"/>
                <w:szCs w:val="24"/>
                <w:highlight w:val="yellow"/>
              </w:rPr>
            </w:pPr>
            <w:r w:rsidRPr="005853E9">
              <w:rPr>
                <w:kern w:val="2"/>
                <w:szCs w:val="24"/>
              </w:rPr>
              <w:lastRenderedPageBreak/>
              <w:t xml:space="preserve">Sutartis galioja iki visiško prievolių įvykdymo </w:t>
            </w:r>
            <w:r w:rsidR="005853E9" w:rsidRPr="005853E9">
              <w:rPr>
                <w:kern w:val="2"/>
                <w:szCs w:val="24"/>
              </w:rPr>
              <w:t>(kol bus išnaudota Pradinės Sutarties vertė</w:t>
            </w:r>
            <w:r w:rsidR="005853E9" w:rsidRPr="005853E9">
              <w:rPr>
                <w:kern w:val="2"/>
                <w:szCs w:val="24"/>
              </w:rPr>
              <w:t>) arba Sutarties nutraukimo Sutarties ar Įstatymuose numatytais atvejais.</w:t>
            </w:r>
          </w:p>
        </w:tc>
      </w:tr>
      <w:tr w:rsidR="00BE675F" w14:paraId="0D3292E1" w14:textId="77777777">
        <w:trPr>
          <w:trHeight w:val="300"/>
        </w:trPr>
        <w:tc>
          <w:tcPr>
            <w:tcW w:w="3094" w:type="dxa"/>
            <w:gridSpan w:val="2"/>
          </w:tcPr>
          <w:p w14:paraId="09BC2075" w14:textId="316E2550" w:rsidR="00BE675F" w:rsidRDefault="00BE675F" w:rsidP="00BE675F">
            <w:pPr>
              <w:rPr>
                <w:b/>
                <w:kern w:val="2"/>
                <w:szCs w:val="24"/>
              </w:rPr>
            </w:pPr>
            <w:r>
              <w:rPr>
                <w:b/>
                <w:kern w:val="2"/>
                <w:szCs w:val="24"/>
              </w:rPr>
              <w:lastRenderedPageBreak/>
              <w:t>11.2. Sutarties galiojimo termino pratęsimas</w:t>
            </w:r>
          </w:p>
        </w:tc>
        <w:tc>
          <w:tcPr>
            <w:tcW w:w="6441" w:type="dxa"/>
            <w:gridSpan w:val="2"/>
          </w:tcPr>
          <w:p w14:paraId="782060E8" w14:textId="6D81612B" w:rsidR="00BE675F" w:rsidRDefault="00343C4A" w:rsidP="00BE675F">
            <w:pPr>
              <w:rPr>
                <w:kern w:val="2"/>
                <w:szCs w:val="24"/>
              </w:rPr>
            </w:pPr>
            <w:r>
              <w:rPr>
                <w:kern w:val="2"/>
                <w:szCs w:val="24"/>
              </w:rPr>
              <w:t>Netaikoma</w:t>
            </w:r>
            <w:r w:rsidR="00030DC7">
              <w:rPr>
                <w:kern w:val="2"/>
                <w:szCs w:val="24"/>
              </w:rPr>
              <w:t xml:space="preserve">     </w:t>
            </w:r>
          </w:p>
        </w:tc>
      </w:tr>
      <w:tr w:rsidR="00BE675F" w14:paraId="7FE809EC" w14:textId="77777777">
        <w:trPr>
          <w:trHeight w:val="300"/>
        </w:trPr>
        <w:tc>
          <w:tcPr>
            <w:tcW w:w="9535" w:type="dxa"/>
            <w:gridSpan w:val="4"/>
          </w:tcPr>
          <w:p w14:paraId="6839791C" w14:textId="77777777" w:rsidR="00BE675F" w:rsidRDefault="00BE675F" w:rsidP="00BE675F">
            <w:pPr>
              <w:jc w:val="center"/>
              <w:rPr>
                <w:b/>
                <w:kern w:val="2"/>
                <w:szCs w:val="24"/>
              </w:rPr>
            </w:pPr>
            <w:r>
              <w:rPr>
                <w:b/>
                <w:kern w:val="2"/>
                <w:szCs w:val="24"/>
              </w:rPr>
              <w:t>12. SUTARTIES NUTRAUKIMAS</w:t>
            </w:r>
          </w:p>
        </w:tc>
      </w:tr>
      <w:tr w:rsidR="00BE675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BE675F" w:rsidRDefault="00BE675F" w:rsidP="00BE675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6FC679A" w:rsidR="00BE675F" w:rsidRPr="00343C4A" w:rsidRDefault="00BE675F" w:rsidP="00BE675F">
            <w:pPr>
              <w:rPr>
                <w:kern w:val="2"/>
                <w:szCs w:val="24"/>
              </w:rPr>
            </w:pPr>
            <w:r w:rsidRPr="005C4C8B">
              <w:rPr>
                <w:kern w:val="2"/>
                <w:szCs w:val="24"/>
              </w:rPr>
              <w:t>Sutartis gali būti nutraukiama rašytiniu Šalių susitarimu arba vienašališkai, Bendrosiose sąlygose nustatyta tvarka.</w:t>
            </w:r>
          </w:p>
        </w:tc>
      </w:tr>
      <w:tr w:rsidR="00BE675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BE675F" w:rsidRDefault="00BE675F" w:rsidP="00343C4A">
            <w:pPr>
              <w:rPr>
                <w:b/>
                <w:kern w:val="2"/>
                <w:szCs w:val="24"/>
              </w:rPr>
            </w:pPr>
            <w:r w:rsidRPr="00A26A62">
              <w:rPr>
                <w:b/>
                <w:kern w:val="2"/>
                <w:szCs w:val="24"/>
              </w:rPr>
              <w:t xml:space="preserve">12.2. Esminiai Sutarties </w:t>
            </w:r>
            <w:r w:rsidRPr="00A26A62">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1AF60457" w:rsidR="00BE675F" w:rsidRPr="00D5664D" w:rsidRDefault="00BE675F" w:rsidP="00BE675F">
            <w:pPr>
              <w:rPr>
                <w:color w:val="000000" w:themeColor="text1"/>
                <w:kern w:val="2"/>
                <w:szCs w:val="24"/>
              </w:rPr>
            </w:pPr>
            <w:r w:rsidRPr="00D5664D">
              <w:rPr>
                <w:color w:val="000000" w:themeColor="text1"/>
                <w:kern w:val="2"/>
                <w:szCs w:val="24"/>
              </w:rPr>
              <w:t>12.2.1. jeigu Tiekėjas nevykdo prisiimtų įsipareigojimų už Sutartyje nustatytą Sutarties kainą;</w:t>
            </w:r>
          </w:p>
          <w:p w14:paraId="0B019B64" w14:textId="381BE147" w:rsidR="00BE675F" w:rsidRPr="00A26A62" w:rsidRDefault="00BE675F" w:rsidP="00A26A62">
            <w:pPr>
              <w:rPr>
                <w:color w:val="000000" w:themeColor="text1"/>
                <w:szCs w:val="24"/>
              </w:rPr>
            </w:pPr>
            <w:r w:rsidRPr="00D5664D">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tc>
      </w:tr>
      <w:tr w:rsidR="00BE675F" w14:paraId="46270E91" w14:textId="77777777">
        <w:trPr>
          <w:trHeight w:val="300"/>
        </w:trPr>
        <w:tc>
          <w:tcPr>
            <w:tcW w:w="9535" w:type="dxa"/>
            <w:gridSpan w:val="4"/>
          </w:tcPr>
          <w:p w14:paraId="07E06248" w14:textId="67840153" w:rsidR="00BE675F" w:rsidRDefault="00BE675F" w:rsidP="00BE675F">
            <w:pPr>
              <w:jc w:val="center"/>
              <w:rPr>
                <w:kern w:val="2"/>
                <w:szCs w:val="24"/>
              </w:rPr>
            </w:pPr>
            <w:r>
              <w:rPr>
                <w:b/>
                <w:kern w:val="2"/>
                <w:szCs w:val="24"/>
              </w:rPr>
              <w:t>13. APLINKOS APSAUGOS IR SOCIALINIAI KRITERIJAI</w:t>
            </w:r>
          </w:p>
        </w:tc>
      </w:tr>
      <w:tr w:rsidR="00BE675F" w14:paraId="18AE2F61" w14:textId="77777777">
        <w:trPr>
          <w:trHeight w:val="300"/>
        </w:trPr>
        <w:tc>
          <w:tcPr>
            <w:tcW w:w="3058" w:type="dxa"/>
          </w:tcPr>
          <w:p w14:paraId="6366A32C" w14:textId="77777777" w:rsidR="00BE675F" w:rsidRDefault="00BE675F" w:rsidP="00BE675F">
            <w:pPr>
              <w:rPr>
                <w:b/>
                <w:kern w:val="2"/>
                <w:szCs w:val="24"/>
              </w:rPr>
            </w:pPr>
            <w:r>
              <w:rPr>
                <w:b/>
                <w:kern w:val="2"/>
                <w:szCs w:val="24"/>
              </w:rPr>
              <w:t xml:space="preserve">13.1. Su perkamomis paslaugomis susiję  aplinkos apsaugos kriterijai </w:t>
            </w:r>
          </w:p>
        </w:tc>
        <w:tc>
          <w:tcPr>
            <w:tcW w:w="6477" w:type="dxa"/>
            <w:gridSpan w:val="3"/>
          </w:tcPr>
          <w:p w14:paraId="4F9D445F" w14:textId="77777777" w:rsidR="00343C4A" w:rsidRDefault="00343C4A" w:rsidP="00BE675F">
            <w:pPr>
              <w:rPr>
                <w:color w:val="000000"/>
                <w:kern w:val="2"/>
                <w:szCs w:val="24"/>
                <w:shd w:val="clear" w:color="auto" w:fill="FFFFFF"/>
              </w:rPr>
            </w:pPr>
            <w:r w:rsidRPr="00383477">
              <w:rPr>
                <w:color w:val="000000"/>
                <w:kern w:val="2"/>
                <w:szCs w:val="24"/>
                <w:shd w:val="clear" w:color="auto" w:fill="FFFFFF"/>
              </w:rPr>
              <w:t>Aplinkosauginiai kriterijai P</w:t>
            </w:r>
            <w:r>
              <w:rPr>
                <w:color w:val="000000"/>
                <w:kern w:val="2"/>
                <w:szCs w:val="24"/>
                <w:shd w:val="clear" w:color="auto" w:fill="FFFFFF"/>
              </w:rPr>
              <w:t>aslaugoms</w:t>
            </w:r>
            <w:r w:rsidRPr="00383477">
              <w:rPr>
                <w:color w:val="000000"/>
                <w:kern w:val="2"/>
                <w:szCs w:val="24"/>
                <w:shd w:val="clear" w:color="auto" w:fill="FFFFFF"/>
              </w:rPr>
              <w:t xml:space="preserve"> nustatomi vadovaujantis Aplinkos apsaugos kriterijų taikymo, vykdant žaliuosius </w:t>
            </w:r>
            <w:r w:rsidRPr="007721FB">
              <w:rPr>
                <w:color w:val="000000"/>
                <w:kern w:val="2"/>
                <w:szCs w:val="24"/>
                <w:shd w:val="clear" w:color="auto" w:fill="FFFFFF"/>
              </w:rPr>
              <w:t>pirkimus, tvarkos aprašo, patvirtinto 2011 m. birželio 28 d. įsakymu D1-508 „Dėl Aplinkos apsaugos kriterijų taikymo, vykdant žaliuosius pirkimus, tvarkos aprašo patvirtinimo“ (toliau – Tvarkos aprašas) 4.1 papunkčiu.</w:t>
            </w:r>
          </w:p>
          <w:p w14:paraId="54F49892" w14:textId="77777777" w:rsidR="00343C4A" w:rsidRDefault="00343C4A" w:rsidP="00BE675F">
            <w:pPr>
              <w:rPr>
                <w:color w:val="000000"/>
                <w:kern w:val="2"/>
                <w:szCs w:val="24"/>
                <w:shd w:val="clear" w:color="auto" w:fill="FFFFFF"/>
              </w:rPr>
            </w:pPr>
          </w:p>
          <w:p w14:paraId="3F14B69B" w14:textId="209E323E" w:rsidR="00BE675F" w:rsidRDefault="00BE675F" w:rsidP="00A26A62">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E675F" w14:paraId="71B127CD" w14:textId="77777777">
        <w:trPr>
          <w:trHeight w:val="300"/>
        </w:trPr>
        <w:tc>
          <w:tcPr>
            <w:tcW w:w="3058" w:type="dxa"/>
          </w:tcPr>
          <w:p w14:paraId="6D5C5242" w14:textId="77777777" w:rsidR="00BE675F" w:rsidRDefault="00BE675F" w:rsidP="00BE675F">
            <w:pPr>
              <w:rPr>
                <w:b/>
                <w:kern w:val="2"/>
                <w:szCs w:val="24"/>
              </w:rPr>
            </w:pPr>
            <w:r>
              <w:rPr>
                <w:b/>
                <w:kern w:val="2"/>
                <w:szCs w:val="24"/>
              </w:rPr>
              <w:t>13.2. Su perkamomis Paslaugomis susiję socialiniai kriterijai</w:t>
            </w:r>
          </w:p>
        </w:tc>
        <w:tc>
          <w:tcPr>
            <w:tcW w:w="6477" w:type="dxa"/>
            <w:gridSpan w:val="3"/>
          </w:tcPr>
          <w:p w14:paraId="09CCACC2" w14:textId="77777777" w:rsidR="00BE675F" w:rsidRDefault="00BE675F" w:rsidP="00BE675F">
            <w:pPr>
              <w:rPr>
                <w:color w:val="000000"/>
                <w:kern w:val="2"/>
                <w:szCs w:val="24"/>
                <w:shd w:val="clear" w:color="auto" w:fill="FFFFFF"/>
              </w:rPr>
            </w:pPr>
            <w:r>
              <w:rPr>
                <w:color w:val="000000"/>
                <w:kern w:val="2"/>
                <w:szCs w:val="24"/>
                <w:shd w:val="clear" w:color="auto" w:fill="FFFFFF"/>
              </w:rPr>
              <w:t>Netaikoma</w:t>
            </w:r>
          </w:p>
          <w:p w14:paraId="7170065E" w14:textId="4FF324AB" w:rsidR="00BE675F" w:rsidRDefault="00BE675F" w:rsidP="00BE675F">
            <w:pPr>
              <w:rPr>
                <w:color w:val="0070C0"/>
                <w:kern w:val="2"/>
                <w:szCs w:val="24"/>
              </w:rPr>
            </w:pPr>
          </w:p>
        </w:tc>
      </w:tr>
      <w:tr w:rsidR="00BE675F" w14:paraId="0E3437C2" w14:textId="77777777">
        <w:trPr>
          <w:trHeight w:val="300"/>
        </w:trPr>
        <w:tc>
          <w:tcPr>
            <w:tcW w:w="9535" w:type="dxa"/>
            <w:gridSpan w:val="4"/>
          </w:tcPr>
          <w:p w14:paraId="3450D3CB" w14:textId="77777777" w:rsidR="00BE675F" w:rsidRDefault="00BE675F" w:rsidP="00BE675F">
            <w:pPr>
              <w:jc w:val="center"/>
              <w:rPr>
                <w:b/>
                <w:kern w:val="2"/>
                <w:szCs w:val="24"/>
              </w:rPr>
            </w:pPr>
            <w:r>
              <w:rPr>
                <w:b/>
                <w:kern w:val="2"/>
                <w:szCs w:val="24"/>
              </w:rPr>
              <w:t xml:space="preserve">14. BENDRŲJŲ SĄLYGŲ PAKEITIMAI IR PAPILDYMAI </w:t>
            </w:r>
          </w:p>
          <w:p w14:paraId="1BD9D104" w14:textId="77777777" w:rsidR="00BE675F" w:rsidRDefault="00BE675F" w:rsidP="00BE675F">
            <w:pPr>
              <w:jc w:val="center"/>
              <w:rPr>
                <w:kern w:val="2"/>
                <w:szCs w:val="24"/>
              </w:rPr>
            </w:pPr>
            <w:r>
              <w:rPr>
                <w:color w:val="4472C4"/>
                <w:kern w:val="2"/>
                <w:szCs w:val="24"/>
              </w:rPr>
              <w:t xml:space="preserve">(jeigu būtina dėl konkretaus Sutarties dalyko specifikos) </w:t>
            </w:r>
          </w:p>
        </w:tc>
      </w:tr>
      <w:tr w:rsidR="00BE675F" w14:paraId="00CDF661" w14:textId="77777777">
        <w:trPr>
          <w:trHeight w:val="300"/>
        </w:trPr>
        <w:tc>
          <w:tcPr>
            <w:tcW w:w="3058" w:type="dxa"/>
          </w:tcPr>
          <w:p w14:paraId="044BD4E3" w14:textId="77777777" w:rsidR="00BE675F" w:rsidRDefault="00BE675F" w:rsidP="00BE675F">
            <w:pPr>
              <w:rPr>
                <w:b/>
                <w:kern w:val="2"/>
                <w:szCs w:val="24"/>
              </w:rPr>
            </w:pPr>
            <w:r>
              <w:rPr>
                <w:b/>
                <w:kern w:val="2"/>
                <w:szCs w:val="24"/>
              </w:rPr>
              <w:t xml:space="preserve">14.1. </w:t>
            </w:r>
          </w:p>
        </w:tc>
        <w:tc>
          <w:tcPr>
            <w:tcW w:w="6477" w:type="dxa"/>
            <w:gridSpan w:val="3"/>
          </w:tcPr>
          <w:p w14:paraId="6C32BFE9" w14:textId="77777777" w:rsidR="00BE675F" w:rsidRDefault="00BE675F" w:rsidP="00BE675F">
            <w:pPr>
              <w:rPr>
                <w:color w:val="4472C4"/>
                <w:kern w:val="2"/>
                <w:szCs w:val="24"/>
              </w:rPr>
            </w:pPr>
            <w:r>
              <w:rPr>
                <w:color w:val="4472C4"/>
                <w:kern w:val="2"/>
                <w:szCs w:val="24"/>
              </w:rPr>
              <w:t>(pildyti, jei keičiamas Sutarties Bendrųjų sąlygų punktas, jį išdėstant nauja redakcija):</w:t>
            </w:r>
          </w:p>
          <w:p w14:paraId="71F9375E" w14:textId="77777777" w:rsidR="00BE675F" w:rsidRDefault="00BE675F" w:rsidP="00BE675F">
            <w:pPr>
              <w:rPr>
                <w:kern w:val="2"/>
                <w:szCs w:val="24"/>
              </w:rPr>
            </w:pPr>
            <w:r>
              <w:rPr>
                <w:kern w:val="2"/>
                <w:szCs w:val="24"/>
              </w:rPr>
              <w:t>Šalys susitaria pakeisti nurodytą Sutarties Bendrųjų sąlygų punktą ir išdėstyti jį nauja redakcija: ____.</w:t>
            </w:r>
          </w:p>
        </w:tc>
      </w:tr>
      <w:tr w:rsidR="00BE675F" w14:paraId="2CA3CEA0" w14:textId="77777777">
        <w:trPr>
          <w:trHeight w:val="300"/>
        </w:trPr>
        <w:tc>
          <w:tcPr>
            <w:tcW w:w="3058" w:type="dxa"/>
          </w:tcPr>
          <w:p w14:paraId="7871A9FF" w14:textId="77777777" w:rsidR="00BE675F" w:rsidRDefault="00BE675F" w:rsidP="00BE675F">
            <w:pPr>
              <w:rPr>
                <w:b/>
                <w:kern w:val="2"/>
                <w:szCs w:val="24"/>
              </w:rPr>
            </w:pPr>
            <w:r>
              <w:rPr>
                <w:b/>
                <w:kern w:val="2"/>
                <w:szCs w:val="24"/>
              </w:rPr>
              <w:t>14.2.</w:t>
            </w:r>
          </w:p>
        </w:tc>
        <w:tc>
          <w:tcPr>
            <w:tcW w:w="6477" w:type="dxa"/>
            <w:gridSpan w:val="3"/>
          </w:tcPr>
          <w:p w14:paraId="3B9395C6" w14:textId="77777777" w:rsidR="00BE675F" w:rsidRDefault="00BE675F" w:rsidP="00BE675F">
            <w:pPr>
              <w:rPr>
                <w:color w:val="4472C4"/>
                <w:kern w:val="2"/>
                <w:szCs w:val="24"/>
              </w:rPr>
            </w:pPr>
            <w:r>
              <w:rPr>
                <w:color w:val="4472C4"/>
                <w:kern w:val="2"/>
                <w:szCs w:val="24"/>
              </w:rPr>
              <w:t>(pildyti, jei papildomos Sutarties Bendrosios sąlygos naujomis nuostatomis):</w:t>
            </w:r>
          </w:p>
          <w:p w14:paraId="27E58ECB" w14:textId="77777777" w:rsidR="00BE675F" w:rsidRDefault="00BE675F" w:rsidP="00BE675F">
            <w:pPr>
              <w:rPr>
                <w:kern w:val="2"/>
                <w:szCs w:val="24"/>
              </w:rPr>
            </w:pPr>
            <w:r>
              <w:rPr>
                <w:kern w:val="2"/>
                <w:szCs w:val="24"/>
              </w:rPr>
              <w:t>Šalys susitaria papildyti Sutarties Bendrąsias sąlygas nurodytu punktu, tačiau kitų punktų numeracijos nekeisti: ________.</w:t>
            </w:r>
          </w:p>
        </w:tc>
      </w:tr>
      <w:tr w:rsidR="00BE675F" w14:paraId="52826352" w14:textId="77777777">
        <w:trPr>
          <w:trHeight w:val="300"/>
        </w:trPr>
        <w:tc>
          <w:tcPr>
            <w:tcW w:w="3058" w:type="dxa"/>
          </w:tcPr>
          <w:p w14:paraId="233A918A" w14:textId="77777777" w:rsidR="00BE675F" w:rsidRDefault="00BE675F" w:rsidP="00BE675F">
            <w:pPr>
              <w:rPr>
                <w:b/>
                <w:kern w:val="2"/>
                <w:szCs w:val="24"/>
              </w:rPr>
            </w:pPr>
            <w:r>
              <w:rPr>
                <w:b/>
                <w:kern w:val="2"/>
                <w:szCs w:val="24"/>
              </w:rPr>
              <w:t>14.3.</w:t>
            </w:r>
          </w:p>
        </w:tc>
        <w:tc>
          <w:tcPr>
            <w:tcW w:w="6477" w:type="dxa"/>
            <w:gridSpan w:val="3"/>
          </w:tcPr>
          <w:p w14:paraId="18EE2491" w14:textId="77777777" w:rsidR="00BE675F" w:rsidRDefault="00BE675F" w:rsidP="00BE675F">
            <w:pPr>
              <w:rPr>
                <w:color w:val="4472C4"/>
                <w:kern w:val="2"/>
                <w:szCs w:val="24"/>
              </w:rPr>
            </w:pPr>
            <w:r>
              <w:rPr>
                <w:color w:val="4472C4"/>
                <w:kern w:val="2"/>
                <w:szCs w:val="24"/>
              </w:rPr>
              <w:t>(pildyti, jei išbraukiamas Sutarties Bendrųjų sąlygų atitinkamas punktas:</w:t>
            </w:r>
          </w:p>
          <w:p w14:paraId="02FD8275" w14:textId="77777777" w:rsidR="00BE675F" w:rsidRDefault="00BE675F" w:rsidP="00BE675F">
            <w:pPr>
              <w:rPr>
                <w:kern w:val="2"/>
                <w:szCs w:val="24"/>
              </w:rPr>
            </w:pPr>
            <w:r>
              <w:rPr>
                <w:kern w:val="2"/>
                <w:szCs w:val="24"/>
              </w:rPr>
              <w:t>Šalys susitaria išbraukti nurodytą Sutarties Bendrųjų sąlygų punktą, tačiau kitų punktų numeracijos nekeisti: _____.</w:t>
            </w:r>
          </w:p>
        </w:tc>
      </w:tr>
      <w:tr w:rsidR="00BE675F" w14:paraId="2EFF1763" w14:textId="77777777">
        <w:trPr>
          <w:trHeight w:val="300"/>
        </w:trPr>
        <w:tc>
          <w:tcPr>
            <w:tcW w:w="3058" w:type="dxa"/>
          </w:tcPr>
          <w:p w14:paraId="6F29300F" w14:textId="77777777" w:rsidR="00BE675F" w:rsidRDefault="00BE675F" w:rsidP="00BE675F">
            <w:pPr>
              <w:rPr>
                <w:b/>
                <w:kern w:val="2"/>
                <w:szCs w:val="24"/>
              </w:rPr>
            </w:pPr>
            <w:r>
              <w:rPr>
                <w:b/>
                <w:kern w:val="2"/>
                <w:szCs w:val="24"/>
              </w:rPr>
              <w:t>14.4.</w:t>
            </w:r>
          </w:p>
        </w:tc>
        <w:tc>
          <w:tcPr>
            <w:tcW w:w="6477" w:type="dxa"/>
            <w:gridSpan w:val="3"/>
          </w:tcPr>
          <w:p w14:paraId="1A25962E" w14:textId="77777777" w:rsidR="00BE675F" w:rsidRDefault="00BE675F" w:rsidP="00BE675F">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BE675F" w14:paraId="48D32DC8" w14:textId="77777777">
        <w:trPr>
          <w:trHeight w:val="300"/>
        </w:trPr>
        <w:tc>
          <w:tcPr>
            <w:tcW w:w="3058" w:type="dxa"/>
          </w:tcPr>
          <w:p w14:paraId="0B30FF0B" w14:textId="77777777" w:rsidR="00BE675F" w:rsidRDefault="00BE675F" w:rsidP="00BE675F">
            <w:pPr>
              <w:rPr>
                <w:b/>
                <w:kern w:val="2"/>
                <w:szCs w:val="24"/>
              </w:rPr>
            </w:pPr>
            <w:r>
              <w:rPr>
                <w:b/>
                <w:kern w:val="2"/>
                <w:szCs w:val="24"/>
              </w:rPr>
              <w:t>14.5.</w:t>
            </w:r>
          </w:p>
        </w:tc>
        <w:tc>
          <w:tcPr>
            <w:tcW w:w="6477" w:type="dxa"/>
            <w:gridSpan w:val="3"/>
          </w:tcPr>
          <w:p w14:paraId="71B506CF" w14:textId="77777777" w:rsidR="00BE675F" w:rsidRDefault="00BE675F" w:rsidP="00BE675F">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BE675F" w14:paraId="7ED2EDF1" w14:textId="77777777">
        <w:trPr>
          <w:trHeight w:val="300"/>
        </w:trPr>
        <w:tc>
          <w:tcPr>
            <w:tcW w:w="9535" w:type="dxa"/>
            <w:gridSpan w:val="4"/>
          </w:tcPr>
          <w:p w14:paraId="689031C9" w14:textId="77777777" w:rsidR="00BE675F" w:rsidRDefault="00BE675F" w:rsidP="00BE675F">
            <w:pPr>
              <w:jc w:val="center"/>
              <w:rPr>
                <w:b/>
                <w:kern w:val="2"/>
                <w:szCs w:val="24"/>
              </w:rPr>
            </w:pPr>
            <w:r>
              <w:rPr>
                <w:b/>
                <w:kern w:val="2"/>
                <w:szCs w:val="24"/>
              </w:rPr>
              <w:lastRenderedPageBreak/>
              <w:t>15. SUTARTIES PRIEDAI</w:t>
            </w:r>
          </w:p>
        </w:tc>
      </w:tr>
      <w:tr w:rsidR="00343C4A" w14:paraId="43B17553" w14:textId="77777777">
        <w:trPr>
          <w:trHeight w:val="300"/>
        </w:trPr>
        <w:tc>
          <w:tcPr>
            <w:tcW w:w="3058" w:type="dxa"/>
          </w:tcPr>
          <w:p w14:paraId="7CFF3567" w14:textId="77777777" w:rsidR="00343C4A" w:rsidRDefault="00343C4A" w:rsidP="00343C4A">
            <w:pPr>
              <w:jc w:val="center"/>
              <w:rPr>
                <w:b/>
                <w:kern w:val="2"/>
                <w:szCs w:val="24"/>
              </w:rPr>
            </w:pPr>
            <w:r>
              <w:rPr>
                <w:b/>
                <w:kern w:val="2"/>
                <w:szCs w:val="24"/>
              </w:rPr>
              <w:t>15.1. Priedas Nr. 1</w:t>
            </w:r>
          </w:p>
        </w:tc>
        <w:tc>
          <w:tcPr>
            <w:tcW w:w="6477" w:type="dxa"/>
            <w:gridSpan w:val="3"/>
          </w:tcPr>
          <w:p w14:paraId="65B09E30" w14:textId="0F3E07C1" w:rsidR="00343C4A" w:rsidRDefault="00343C4A" w:rsidP="00343C4A">
            <w:pPr>
              <w:rPr>
                <w:b/>
                <w:kern w:val="2"/>
                <w:szCs w:val="24"/>
              </w:rPr>
            </w:pPr>
            <w:r>
              <w:rPr>
                <w:b/>
                <w:kern w:val="2"/>
                <w:szCs w:val="24"/>
              </w:rPr>
              <w:t xml:space="preserve">Techninė </w:t>
            </w:r>
            <w:r w:rsidR="001D4F3B">
              <w:rPr>
                <w:b/>
                <w:kern w:val="2"/>
                <w:szCs w:val="24"/>
              </w:rPr>
              <w:t>užduotis</w:t>
            </w:r>
          </w:p>
        </w:tc>
      </w:tr>
      <w:tr w:rsidR="00343C4A" w14:paraId="2CC1D4F0" w14:textId="77777777">
        <w:trPr>
          <w:trHeight w:val="300"/>
        </w:trPr>
        <w:tc>
          <w:tcPr>
            <w:tcW w:w="3058" w:type="dxa"/>
          </w:tcPr>
          <w:p w14:paraId="09EEBB7C" w14:textId="77777777" w:rsidR="00343C4A" w:rsidRDefault="00343C4A" w:rsidP="00343C4A">
            <w:pPr>
              <w:jc w:val="center"/>
              <w:rPr>
                <w:b/>
                <w:kern w:val="2"/>
                <w:szCs w:val="24"/>
              </w:rPr>
            </w:pPr>
            <w:r>
              <w:rPr>
                <w:b/>
                <w:kern w:val="2"/>
                <w:szCs w:val="24"/>
              </w:rPr>
              <w:t>15.2. Priedas Nr. 2</w:t>
            </w:r>
          </w:p>
        </w:tc>
        <w:tc>
          <w:tcPr>
            <w:tcW w:w="6477" w:type="dxa"/>
            <w:gridSpan w:val="3"/>
          </w:tcPr>
          <w:p w14:paraId="269B3EB8" w14:textId="770AA23B" w:rsidR="00343C4A" w:rsidRDefault="00343C4A" w:rsidP="00343C4A">
            <w:pPr>
              <w:rPr>
                <w:b/>
                <w:kern w:val="2"/>
                <w:szCs w:val="24"/>
              </w:rPr>
            </w:pPr>
            <w:r>
              <w:rPr>
                <w:b/>
                <w:kern w:val="2"/>
                <w:szCs w:val="24"/>
              </w:rPr>
              <w:t>Tiekėjo pasiūlymas</w:t>
            </w:r>
          </w:p>
        </w:tc>
      </w:tr>
      <w:tr w:rsidR="00343C4A" w14:paraId="58745085" w14:textId="77777777">
        <w:trPr>
          <w:trHeight w:val="300"/>
        </w:trPr>
        <w:tc>
          <w:tcPr>
            <w:tcW w:w="3058" w:type="dxa"/>
          </w:tcPr>
          <w:p w14:paraId="2312C897" w14:textId="77777777" w:rsidR="00343C4A" w:rsidRDefault="00343C4A" w:rsidP="00343C4A">
            <w:pPr>
              <w:jc w:val="center"/>
              <w:rPr>
                <w:b/>
                <w:kern w:val="2"/>
                <w:szCs w:val="24"/>
              </w:rPr>
            </w:pPr>
            <w:r>
              <w:rPr>
                <w:b/>
                <w:kern w:val="2"/>
                <w:szCs w:val="24"/>
              </w:rPr>
              <w:t>15.3. Priedas Nr. 3</w:t>
            </w:r>
          </w:p>
        </w:tc>
        <w:tc>
          <w:tcPr>
            <w:tcW w:w="6477" w:type="dxa"/>
            <w:gridSpan w:val="3"/>
          </w:tcPr>
          <w:p w14:paraId="22A614AF" w14:textId="00EC9732" w:rsidR="00A26A62" w:rsidRDefault="00A26A62" w:rsidP="00343C4A">
            <w:pPr>
              <w:rPr>
                <w:b/>
                <w:kern w:val="2"/>
                <w:szCs w:val="24"/>
              </w:rPr>
            </w:pPr>
            <w:r>
              <w:rPr>
                <w:b/>
                <w:kern w:val="2"/>
                <w:szCs w:val="24"/>
              </w:rPr>
              <w:t>Paslaugų teikimo grafikas</w:t>
            </w:r>
          </w:p>
        </w:tc>
      </w:tr>
      <w:tr w:rsidR="00343C4A" w14:paraId="278F6726" w14:textId="77777777">
        <w:tc>
          <w:tcPr>
            <w:tcW w:w="9535" w:type="dxa"/>
            <w:gridSpan w:val="4"/>
          </w:tcPr>
          <w:p w14:paraId="306ED934" w14:textId="77777777" w:rsidR="00343C4A" w:rsidRDefault="00343C4A" w:rsidP="00343C4A">
            <w:pPr>
              <w:jc w:val="center"/>
              <w:rPr>
                <w:b/>
                <w:kern w:val="2"/>
                <w:szCs w:val="24"/>
              </w:rPr>
            </w:pPr>
            <w:r>
              <w:rPr>
                <w:b/>
                <w:kern w:val="2"/>
                <w:szCs w:val="24"/>
              </w:rPr>
              <w:t>16. ŠALIŲ ATSTOVŲ PARAŠAI</w:t>
            </w:r>
          </w:p>
        </w:tc>
      </w:tr>
      <w:tr w:rsidR="00343C4A" w14:paraId="1A4801F8" w14:textId="77777777">
        <w:tc>
          <w:tcPr>
            <w:tcW w:w="5224" w:type="dxa"/>
            <w:gridSpan w:val="3"/>
          </w:tcPr>
          <w:p w14:paraId="4374ECAE" w14:textId="77777777" w:rsidR="00343C4A" w:rsidRDefault="00343C4A" w:rsidP="00343C4A">
            <w:pPr>
              <w:jc w:val="center"/>
              <w:rPr>
                <w:b/>
                <w:kern w:val="2"/>
                <w:szCs w:val="24"/>
              </w:rPr>
            </w:pPr>
            <w:r>
              <w:rPr>
                <w:b/>
                <w:kern w:val="2"/>
                <w:szCs w:val="24"/>
              </w:rPr>
              <w:t>PIRKĖJAS</w:t>
            </w:r>
          </w:p>
        </w:tc>
        <w:tc>
          <w:tcPr>
            <w:tcW w:w="4311" w:type="dxa"/>
          </w:tcPr>
          <w:p w14:paraId="77A89ACF" w14:textId="77777777" w:rsidR="00343C4A" w:rsidRDefault="00343C4A" w:rsidP="00343C4A">
            <w:pPr>
              <w:jc w:val="center"/>
              <w:rPr>
                <w:b/>
                <w:kern w:val="2"/>
                <w:szCs w:val="24"/>
              </w:rPr>
            </w:pPr>
            <w:r>
              <w:rPr>
                <w:b/>
                <w:kern w:val="2"/>
                <w:szCs w:val="24"/>
              </w:rPr>
              <w:t>TIEKĖJAS</w:t>
            </w:r>
          </w:p>
        </w:tc>
      </w:tr>
      <w:tr w:rsidR="00343C4A" w14:paraId="21CAB534" w14:textId="77777777">
        <w:tc>
          <w:tcPr>
            <w:tcW w:w="5224" w:type="dxa"/>
            <w:gridSpan w:val="3"/>
          </w:tcPr>
          <w:p w14:paraId="578049DB" w14:textId="77777777" w:rsidR="00343C4A" w:rsidRDefault="00343C4A" w:rsidP="00343C4A">
            <w:pPr>
              <w:jc w:val="center"/>
              <w:rPr>
                <w:color w:val="4472C4"/>
                <w:kern w:val="2"/>
                <w:szCs w:val="24"/>
              </w:rPr>
            </w:pPr>
            <w:r>
              <w:rPr>
                <w:color w:val="4472C4"/>
                <w:kern w:val="2"/>
                <w:szCs w:val="24"/>
              </w:rPr>
              <w:t>(nurodomos atstovo pareigos, vardas, pavardė)</w:t>
            </w:r>
          </w:p>
        </w:tc>
        <w:tc>
          <w:tcPr>
            <w:tcW w:w="4311" w:type="dxa"/>
          </w:tcPr>
          <w:p w14:paraId="6F9E2A53" w14:textId="77777777" w:rsidR="00343C4A" w:rsidRDefault="00343C4A" w:rsidP="00343C4A">
            <w:pPr>
              <w:jc w:val="center"/>
              <w:rPr>
                <w:b/>
                <w:kern w:val="2"/>
                <w:szCs w:val="24"/>
              </w:rPr>
            </w:pPr>
            <w:r>
              <w:rPr>
                <w:color w:val="4472C4"/>
                <w:kern w:val="2"/>
                <w:szCs w:val="24"/>
              </w:rPr>
              <w:t>(nurodomos atstovo pareigos, vardas, pavardė)</w:t>
            </w:r>
          </w:p>
        </w:tc>
      </w:tr>
      <w:tr w:rsidR="00343C4A" w14:paraId="0C834F1B" w14:textId="77777777">
        <w:tc>
          <w:tcPr>
            <w:tcW w:w="5224" w:type="dxa"/>
            <w:gridSpan w:val="3"/>
          </w:tcPr>
          <w:p w14:paraId="789659E3" w14:textId="77777777" w:rsidR="00343C4A" w:rsidRDefault="00343C4A" w:rsidP="00343C4A">
            <w:pPr>
              <w:jc w:val="center"/>
              <w:rPr>
                <w:b/>
                <w:color w:val="4472C4"/>
                <w:kern w:val="2"/>
                <w:szCs w:val="24"/>
              </w:rPr>
            </w:pPr>
          </w:p>
          <w:p w14:paraId="3B035D0A" w14:textId="77777777" w:rsidR="00343C4A" w:rsidRDefault="00343C4A" w:rsidP="00343C4A">
            <w:pPr>
              <w:jc w:val="center"/>
              <w:rPr>
                <w:b/>
                <w:color w:val="4472C4"/>
                <w:kern w:val="2"/>
                <w:szCs w:val="24"/>
              </w:rPr>
            </w:pPr>
            <w:r>
              <w:rPr>
                <w:b/>
                <w:color w:val="4472C4"/>
                <w:kern w:val="2"/>
                <w:szCs w:val="24"/>
              </w:rPr>
              <w:t>(parašas)</w:t>
            </w:r>
          </w:p>
          <w:p w14:paraId="0B1520FA" w14:textId="77777777" w:rsidR="00343C4A" w:rsidRDefault="00343C4A" w:rsidP="00343C4A">
            <w:pPr>
              <w:jc w:val="center"/>
              <w:rPr>
                <w:b/>
                <w:color w:val="4472C4"/>
                <w:kern w:val="2"/>
                <w:szCs w:val="24"/>
              </w:rPr>
            </w:pPr>
          </w:p>
          <w:p w14:paraId="449ED037" w14:textId="77777777" w:rsidR="00343C4A" w:rsidRDefault="00343C4A" w:rsidP="00343C4A">
            <w:pPr>
              <w:jc w:val="center"/>
              <w:rPr>
                <w:b/>
                <w:color w:val="4472C4"/>
                <w:kern w:val="2"/>
                <w:szCs w:val="24"/>
              </w:rPr>
            </w:pPr>
          </w:p>
        </w:tc>
        <w:tc>
          <w:tcPr>
            <w:tcW w:w="4311" w:type="dxa"/>
          </w:tcPr>
          <w:p w14:paraId="1BA6AD11" w14:textId="77777777" w:rsidR="00343C4A" w:rsidRDefault="00343C4A" w:rsidP="00343C4A">
            <w:pPr>
              <w:jc w:val="center"/>
              <w:rPr>
                <w:b/>
                <w:color w:val="4472C4"/>
                <w:kern w:val="2"/>
                <w:szCs w:val="24"/>
              </w:rPr>
            </w:pPr>
          </w:p>
          <w:p w14:paraId="644A2BE8" w14:textId="77777777" w:rsidR="00343C4A" w:rsidRDefault="00343C4A" w:rsidP="00343C4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3B081" w14:textId="77777777" w:rsidR="00D87555" w:rsidRDefault="00D87555">
      <w:pPr>
        <w:rPr>
          <w:sz w:val="20"/>
        </w:rPr>
      </w:pPr>
      <w:r>
        <w:rPr>
          <w:sz w:val="20"/>
        </w:rPr>
        <w:separator/>
      </w:r>
    </w:p>
  </w:endnote>
  <w:endnote w:type="continuationSeparator" w:id="0">
    <w:p w14:paraId="12F30FA6" w14:textId="77777777" w:rsidR="00D87555" w:rsidRDefault="00D87555">
      <w:pPr>
        <w:rPr>
          <w:sz w:val="20"/>
        </w:rPr>
      </w:pPr>
      <w:r>
        <w:rPr>
          <w:sz w:val="20"/>
        </w:rPr>
        <w:continuationSeparator/>
      </w:r>
    </w:p>
  </w:endnote>
  <w:endnote w:type="continuationNotice" w:id="1">
    <w:p w14:paraId="0EE91FB4" w14:textId="77777777" w:rsidR="00D87555" w:rsidRDefault="00D87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96BEA" w14:textId="77777777" w:rsidR="00D87555" w:rsidRDefault="00D87555">
      <w:pPr>
        <w:rPr>
          <w:sz w:val="20"/>
        </w:rPr>
      </w:pPr>
      <w:r>
        <w:rPr>
          <w:sz w:val="20"/>
        </w:rPr>
        <w:separator/>
      </w:r>
    </w:p>
  </w:footnote>
  <w:footnote w:type="continuationSeparator" w:id="0">
    <w:p w14:paraId="6CE2713A" w14:textId="77777777" w:rsidR="00D87555" w:rsidRDefault="00D87555">
      <w:pPr>
        <w:rPr>
          <w:sz w:val="20"/>
        </w:rPr>
      </w:pPr>
      <w:r>
        <w:rPr>
          <w:sz w:val="20"/>
        </w:rPr>
        <w:continuationSeparator/>
      </w:r>
    </w:p>
  </w:footnote>
  <w:footnote w:type="continuationNotice" w:id="1">
    <w:p w14:paraId="24AA12DA" w14:textId="77777777" w:rsidR="00D87555" w:rsidRDefault="00D875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77A"/>
    <w:rsid w:val="000223D7"/>
    <w:rsid w:val="00027B83"/>
    <w:rsid w:val="00030DC7"/>
    <w:rsid w:val="000B0897"/>
    <w:rsid w:val="00154EAD"/>
    <w:rsid w:val="0018719D"/>
    <w:rsid w:val="001D4F3B"/>
    <w:rsid w:val="00255E83"/>
    <w:rsid w:val="0026057B"/>
    <w:rsid w:val="002B1201"/>
    <w:rsid w:val="002D49A5"/>
    <w:rsid w:val="002D6438"/>
    <w:rsid w:val="002E02AA"/>
    <w:rsid w:val="002F16B4"/>
    <w:rsid w:val="003002A2"/>
    <w:rsid w:val="00343C1A"/>
    <w:rsid w:val="00343C4A"/>
    <w:rsid w:val="00360989"/>
    <w:rsid w:val="003B5900"/>
    <w:rsid w:val="00402199"/>
    <w:rsid w:val="00416A7D"/>
    <w:rsid w:val="00453A32"/>
    <w:rsid w:val="004867D5"/>
    <w:rsid w:val="004C3CC9"/>
    <w:rsid w:val="0053276D"/>
    <w:rsid w:val="005415E3"/>
    <w:rsid w:val="00545279"/>
    <w:rsid w:val="005853E9"/>
    <w:rsid w:val="005C4C8B"/>
    <w:rsid w:val="0061532B"/>
    <w:rsid w:val="00690E5F"/>
    <w:rsid w:val="006C1470"/>
    <w:rsid w:val="006C79AA"/>
    <w:rsid w:val="006C7D76"/>
    <w:rsid w:val="006F0803"/>
    <w:rsid w:val="006F5143"/>
    <w:rsid w:val="00727A8A"/>
    <w:rsid w:val="00745D97"/>
    <w:rsid w:val="007621BC"/>
    <w:rsid w:val="007721FB"/>
    <w:rsid w:val="00781E91"/>
    <w:rsid w:val="007A75C6"/>
    <w:rsid w:val="007B17D6"/>
    <w:rsid w:val="007E4F13"/>
    <w:rsid w:val="00821120"/>
    <w:rsid w:val="0083118A"/>
    <w:rsid w:val="008446AC"/>
    <w:rsid w:val="008F52EE"/>
    <w:rsid w:val="009000E2"/>
    <w:rsid w:val="00901888"/>
    <w:rsid w:val="00951A38"/>
    <w:rsid w:val="00951D02"/>
    <w:rsid w:val="009728BC"/>
    <w:rsid w:val="009C5185"/>
    <w:rsid w:val="00A26A62"/>
    <w:rsid w:val="00AC50A0"/>
    <w:rsid w:val="00AC5327"/>
    <w:rsid w:val="00AE6A1F"/>
    <w:rsid w:val="00B07D7F"/>
    <w:rsid w:val="00B46F6F"/>
    <w:rsid w:val="00B51E3A"/>
    <w:rsid w:val="00BC72C3"/>
    <w:rsid w:val="00BE675F"/>
    <w:rsid w:val="00C74FA2"/>
    <w:rsid w:val="00C81785"/>
    <w:rsid w:val="00D5664D"/>
    <w:rsid w:val="00D87555"/>
    <w:rsid w:val="00DA4E0C"/>
    <w:rsid w:val="00E57F7D"/>
    <w:rsid w:val="00F60BD9"/>
    <w:rsid w:val="00F650EC"/>
    <w:rsid w:val="00FE6E56"/>
    <w:rsid w:val="00FE756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AE6A1F"/>
    <w:rPr>
      <w:color w:val="0563C1" w:themeColor="hyperlink"/>
      <w:u w:val="single"/>
    </w:rPr>
  </w:style>
  <w:style w:type="character" w:styleId="Neapdorotaspaminjimas">
    <w:name w:val="Unresolved Mention"/>
    <w:basedOn w:val="Numatytasispastraiposriftas"/>
    <w:uiPriority w:val="99"/>
    <w:semiHidden/>
    <w:unhideWhenUsed/>
    <w:rsid w:val="00AE6A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runas.rickus@silal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11342</Words>
  <Characters>6466</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2026-02-05T10:53:00Z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